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18564" w14:textId="77777777" w:rsidR="00933175" w:rsidRPr="001358E2" w:rsidRDefault="00933175" w:rsidP="001358E2">
      <w:pPr>
        <w:pStyle w:val="Body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E17194E" w14:textId="77777777" w:rsidR="00933175" w:rsidRPr="001358E2" w:rsidRDefault="00933175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en-GB"/>
        </w:rPr>
      </w:pPr>
      <w:r w:rsidRPr="001358E2">
        <w:rPr>
          <w:rFonts w:eastAsia="Times New Roman"/>
          <w:b/>
          <w:bdr w:val="none" w:sz="0" w:space="0" w:color="auto"/>
          <w:lang w:val="en-GB"/>
        </w:rPr>
        <w:t xml:space="preserve">AKTI I THEMELIMIT </w:t>
      </w:r>
    </w:p>
    <w:p w14:paraId="3732A638" w14:textId="77777777" w:rsidR="00933175" w:rsidRPr="001358E2" w:rsidRDefault="00933175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en-GB"/>
        </w:rPr>
      </w:pPr>
      <w:r w:rsidRPr="001358E2">
        <w:rPr>
          <w:rFonts w:eastAsia="Times New Roman"/>
          <w:b/>
          <w:bdr w:val="none" w:sz="0" w:space="0" w:color="auto"/>
          <w:lang w:val="en-GB"/>
        </w:rPr>
        <w:t>I</w:t>
      </w:r>
    </w:p>
    <w:p w14:paraId="2D85A1EE" w14:textId="2D675D68" w:rsidR="00933175" w:rsidRPr="00480FE9" w:rsidRDefault="00933175" w:rsidP="00480F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MS Mincho"/>
          <w:b/>
          <w:bCs/>
          <w:bdr w:val="none" w:sz="0" w:space="0" w:color="auto"/>
          <w:lang w:val="sq-AL"/>
        </w:rPr>
      </w:pPr>
      <w:r w:rsidRPr="001358E2">
        <w:rPr>
          <w:rFonts w:eastAsia="FS Albert Pro"/>
          <w:b/>
          <w:bCs/>
          <w:bdr w:val="none" w:sz="0" w:space="0" w:color="auto"/>
          <w:lang w:val="en-GB"/>
        </w:rPr>
        <w:t>Q</w:t>
      </w:r>
      <w:r w:rsidRPr="001358E2">
        <w:rPr>
          <w:rFonts w:eastAsia="FS Albert Pro"/>
          <w:b/>
          <w:bCs/>
          <w:bdr w:val="none" w:sz="0" w:space="0" w:color="auto"/>
          <w:lang w:val="nl-NL"/>
        </w:rPr>
        <w:t>E</w:t>
      </w:r>
      <w:r w:rsidRPr="001358E2">
        <w:rPr>
          <w:rFonts w:eastAsia="FS Albert Pro"/>
          <w:b/>
          <w:bCs/>
          <w:bdr w:val="none" w:sz="0" w:space="0" w:color="auto"/>
          <w:lang w:val="en-GB"/>
        </w:rPr>
        <w:t>NDR</w:t>
      </w:r>
      <w:r w:rsidRPr="001358E2">
        <w:rPr>
          <w:rFonts w:eastAsia="FS Albert Pro"/>
          <w:b/>
          <w:bCs/>
          <w:bdr w:val="none" w:sz="0" w:space="0" w:color="auto"/>
          <w:lang w:val="nl-NL"/>
        </w:rPr>
        <w:t>Ë</w:t>
      </w:r>
      <w:r w:rsidRPr="001358E2">
        <w:rPr>
          <w:rFonts w:eastAsia="FS Albert Pro"/>
          <w:b/>
          <w:bCs/>
          <w:bdr w:val="none" w:sz="0" w:space="0" w:color="auto"/>
          <w:lang w:val="en-GB"/>
        </w:rPr>
        <w:t>S “KLUBI SPORTIV TIRANA”</w:t>
      </w:r>
    </w:p>
    <w:p w14:paraId="7AA1F289" w14:textId="77777777" w:rsidR="00933175" w:rsidRPr="001358E2" w:rsidRDefault="00933175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dr w:val="none" w:sz="0" w:space="0" w:color="auto"/>
          <w:lang w:val="en-GB"/>
        </w:rPr>
      </w:pPr>
    </w:p>
    <w:p w14:paraId="31E2721F" w14:textId="7C2141B7" w:rsidR="00933175" w:rsidRPr="001358E2" w:rsidRDefault="00933175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Sot, më datë ___/___/2024 (dymijë e njëzetë e katër), përpara meje _________, noter pranë Dhomës së Noterisë Tiranë, me seli në Rr. _____,  Tiranë, u paraqit :</w:t>
      </w:r>
    </w:p>
    <w:p w14:paraId="5740EEF2" w14:textId="77777777" w:rsidR="00933175" w:rsidRPr="001358E2" w:rsidRDefault="00933175" w:rsidP="001358E2">
      <w:pPr>
        <w:pStyle w:val="BodyText"/>
        <w:tabs>
          <w:tab w:val="left" w:pos="5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711B9207" w14:textId="77777777" w:rsidR="00933175" w:rsidRPr="001358E2" w:rsidRDefault="00933175" w:rsidP="001358E2">
      <w:pPr>
        <w:pStyle w:val="BodyText"/>
        <w:tabs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>Bashkia e Tiranës,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me adresë në adresën Sheshi Skënderbej, Tiranë, Shqipëri, e përfaqësuar nga kryetari Z. Erion Veliaj, shtetas shqiptar, lindur më ______, në Tiranë, mbajtës i letërnjoftimit me nr. Personal  ____________</w:t>
      </w:r>
    </w:p>
    <w:p w14:paraId="49BE07C2" w14:textId="77777777" w:rsidR="00933175" w:rsidRPr="001358E2" w:rsidRDefault="00933175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A3C8900" w14:textId="77777777" w:rsidR="00933175" w:rsidRPr="001358E2" w:rsidRDefault="00933175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 xml:space="preserve">Për të themeluar </w:t>
      </w:r>
      <w:r w:rsidRPr="001358E2">
        <w:rPr>
          <w:rFonts w:ascii="Times New Roman" w:hAnsi="Times New Roman"/>
          <w:bCs/>
          <w:sz w:val="24"/>
          <w:szCs w:val="24"/>
          <w:lang w:val="sq-AL"/>
        </w:rPr>
        <w:t>Qendrën “</w:t>
      </w:r>
      <w:r w:rsidRPr="001358E2">
        <w:rPr>
          <w:rFonts w:ascii="Times New Roman" w:hAnsi="Times New Roman"/>
          <w:sz w:val="24"/>
          <w:szCs w:val="24"/>
          <w:lang w:val="sq-AL"/>
        </w:rPr>
        <w:t>KLUBI SPORTIV TIRANA”, bazuar</w:t>
      </w:r>
      <w:r w:rsidRPr="001358E2">
        <w:rPr>
          <w:rFonts w:ascii="Times New Roman" w:hAnsi="Times New Roman"/>
          <w:bCs/>
          <w:sz w:val="24"/>
          <w:szCs w:val="24"/>
          <w:lang w:val="sq-AL"/>
        </w:rPr>
        <w:t xml:space="preserve"> në Vendimin e Këshillit Bashkiak nr.____ datë _____2024,</w:t>
      </w:r>
      <w:r w:rsidRPr="001358E2">
        <w:rPr>
          <w:rFonts w:ascii="Times New Roman" w:hAnsi="Times New Roman"/>
          <w:sz w:val="24"/>
          <w:szCs w:val="24"/>
          <w:lang w:val="sq-AL"/>
        </w:rPr>
        <w:t xml:space="preserve"> si më poshtë vijon: </w:t>
      </w:r>
    </w:p>
    <w:p w14:paraId="1F609194" w14:textId="77777777" w:rsidR="00933175" w:rsidRPr="001358E2" w:rsidRDefault="00933175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56BDA6AB" w14:textId="77777777" w:rsidR="00933175" w:rsidRPr="001358E2" w:rsidRDefault="00933175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44AFC809" w14:textId="77777777" w:rsidR="00933175" w:rsidRPr="001358E2" w:rsidRDefault="00933175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1</w:t>
      </w:r>
    </w:p>
    <w:p w14:paraId="2699D9E9" w14:textId="77777777" w:rsidR="00933175" w:rsidRPr="001358E2" w:rsidRDefault="00933175" w:rsidP="001358E2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outlineLvl w:val="0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Emri</w:t>
      </w:r>
    </w:p>
    <w:p w14:paraId="774994E9" w14:textId="77777777" w:rsidR="00933175" w:rsidRPr="001358E2" w:rsidRDefault="00933175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it-IT"/>
        </w:rPr>
      </w:pPr>
    </w:p>
    <w:p w14:paraId="5CE2A39B" w14:textId="77777777" w:rsidR="00933175" w:rsidRPr="001358E2" w:rsidRDefault="00933175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 xml:space="preserve">1.1 Qendra </w:t>
      </w:r>
      <w:r w:rsidRPr="001358E2">
        <w:rPr>
          <w:rFonts w:ascii="Times New Roman" w:hAnsi="Times New Roman"/>
          <w:bCs/>
          <w:sz w:val="24"/>
          <w:szCs w:val="24"/>
          <w:lang w:val="sq-AL"/>
        </w:rPr>
        <w:t>“</w:t>
      </w:r>
      <w:r w:rsidRPr="001358E2">
        <w:rPr>
          <w:rFonts w:ascii="Times New Roman" w:eastAsia="FS Albert Pro" w:hAnsi="Times New Roman"/>
          <w:sz w:val="24"/>
          <w:szCs w:val="24"/>
          <w:lang w:val="it-IT"/>
        </w:rPr>
        <w:t>KLUBI SPORTIV TIRANA</w:t>
      </w:r>
      <w:r w:rsidRPr="001358E2">
        <w:rPr>
          <w:rFonts w:ascii="Times New Roman" w:hAnsi="Times New Roman"/>
          <w:bCs/>
          <w:sz w:val="24"/>
          <w:szCs w:val="24"/>
          <w:lang w:val="sq-AL"/>
        </w:rPr>
        <w:t>”</w:t>
      </w:r>
      <w:r w:rsidRPr="001358E2">
        <w:rPr>
          <w:rFonts w:ascii="Times New Roman" w:hAnsi="Times New Roman"/>
          <w:sz w:val="24"/>
          <w:szCs w:val="24"/>
          <w:lang w:val="sq-AL"/>
        </w:rPr>
        <w:t xml:space="preserve"> është Organizatë e pavarur me qëllime jofitimprurëse.</w:t>
      </w:r>
    </w:p>
    <w:p w14:paraId="2BC3DFE7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14715ED0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</w:rPr>
      </w:pPr>
      <w:r w:rsidRPr="001358E2">
        <w:rPr>
          <w:rFonts w:eastAsia="Times New Roman"/>
          <w:b/>
          <w:bdr w:val="none" w:sz="0" w:space="0" w:color="auto"/>
        </w:rPr>
        <w:t>Neni 2</w:t>
      </w:r>
    </w:p>
    <w:p w14:paraId="5C4F0663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dr w:val="none" w:sz="0" w:space="0" w:color="auto"/>
        </w:rPr>
      </w:pPr>
      <w:r w:rsidRPr="001358E2">
        <w:rPr>
          <w:rFonts w:eastAsia="Times New Roman"/>
          <w:b/>
          <w:bdr w:val="none" w:sz="0" w:space="0" w:color="auto"/>
        </w:rPr>
        <w:t>Themelimi</w:t>
      </w:r>
    </w:p>
    <w:p w14:paraId="5EB4DFFA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contextualSpacing/>
        <w:jc w:val="both"/>
        <w:rPr>
          <w:rFonts w:eastAsia="MS Mincho"/>
          <w:bCs/>
          <w:bdr w:val="none" w:sz="0" w:space="0" w:color="auto"/>
          <w:lang w:val="sq-AL"/>
        </w:rPr>
      </w:pPr>
    </w:p>
    <w:p w14:paraId="5C0155C2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contextualSpacing/>
        <w:jc w:val="both"/>
        <w:rPr>
          <w:rFonts w:eastAsia="MS Mincho"/>
          <w:bCs/>
          <w:bdr w:val="none" w:sz="0" w:space="0" w:color="auto"/>
          <w:lang w:val="sq-AL"/>
        </w:rPr>
      </w:pPr>
      <w:r w:rsidRPr="001358E2">
        <w:rPr>
          <w:rFonts w:eastAsia="MS Mincho"/>
          <w:bCs/>
          <w:bdr w:val="none" w:sz="0" w:space="0" w:color="auto"/>
          <w:lang w:val="sq-AL"/>
        </w:rPr>
        <w:t>Themeluesi e Qendrës është:</w:t>
      </w:r>
    </w:p>
    <w:p w14:paraId="3A43C872" w14:textId="4B19F6A2" w:rsidR="00F64B24" w:rsidRPr="001358E2" w:rsidRDefault="00F64B24" w:rsidP="001358E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/>
        <w:jc w:val="both"/>
        <w:rPr>
          <w:rFonts w:eastAsia="MS Mincho"/>
          <w:bCs/>
          <w:bdr w:val="none" w:sz="0" w:space="0" w:color="auto"/>
          <w:lang w:val="sq-AL"/>
        </w:rPr>
      </w:pPr>
      <w:r w:rsidRPr="001358E2">
        <w:rPr>
          <w:rFonts w:eastAsia="Calibri"/>
          <w:b/>
          <w:bCs/>
          <w:bdr w:val="none" w:sz="0" w:space="0" w:color="auto"/>
          <w:lang w:val="sq-AL"/>
        </w:rPr>
        <w:t>Bashkia Tiran</w:t>
      </w:r>
      <w:r w:rsidRPr="001358E2">
        <w:rPr>
          <w:rFonts w:eastAsia="Calibri"/>
          <w:b/>
          <w:bCs/>
          <w:bdr w:val="none" w:sz="0" w:space="0" w:color="auto"/>
          <w:lang w:val="nl-NL"/>
        </w:rPr>
        <w:t>ë</w:t>
      </w:r>
      <w:r w:rsidRPr="001358E2">
        <w:rPr>
          <w:rFonts w:eastAsia="Calibri"/>
          <w:b/>
          <w:bCs/>
          <w:bdr w:val="none" w:sz="0" w:space="0" w:color="auto"/>
          <w:lang w:val="sq-AL"/>
        </w:rPr>
        <w:t>,</w:t>
      </w:r>
      <w:r w:rsidRPr="001358E2">
        <w:rPr>
          <w:rFonts w:eastAsia="Calibri"/>
          <w:bdr w:val="none" w:sz="0" w:space="0" w:color="auto"/>
          <w:lang w:val="sq-AL"/>
        </w:rPr>
        <w:t xml:space="preserve"> me adres</w:t>
      </w:r>
      <w:r w:rsidRPr="001358E2">
        <w:rPr>
          <w:rFonts w:eastAsia="Calibri"/>
          <w:bdr w:val="none" w:sz="0" w:space="0" w:color="auto"/>
          <w:lang w:val="nl-NL"/>
        </w:rPr>
        <w:t xml:space="preserve">ë </w:t>
      </w:r>
      <w:r w:rsidRPr="001358E2">
        <w:rPr>
          <w:rFonts w:eastAsia="Calibri"/>
          <w:bdr w:val="none" w:sz="0" w:space="0" w:color="auto"/>
          <w:lang w:val="sq-AL"/>
        </w:rPr>
        <w:t xml:space="preserve">Sheshi </w:t>
      </w:r>
      <w:r w:rsidRPr="001358E2">
        <w:rPr>
          <w:rFonts w:eastAsia="Calibri"/>
          <w:bdr w:val="none" w:sz="0" w:space="0" w:color="auto"/>
          <w:rtl/>
          <w:lang w:val="ar-SA"/>
        </w:rPr>
        <w:t>“</w:t>
      </w:r>
      <w:r w:rsidRPr="001358E2">
        <w:rPr>
          <w:rFonts w:eastAsia="Calibri"/>
          <w:bdr w:val="none" w:sz="0" w:space="0" w:color="auto"/>
          <w:lang w:val="da-DK"/>
        </w:rPr>
        <w:t>Sk</w:t>
      </w:r>
      <w:r w:rsidRPr="001358E2">
        <w:rPr>
          <w:rFonts w:eastAsia="Calibri"/>
          <w:bdr w:val="none" w:sz="0" w:space="0" w:color="auto"/>
          <w:lang w:val="nl-NL"/>
        </w:rPr>
        <w:t>ë</w:t>
      </w:r>
      <w:r w:rsidRPr="001358E2">
        <w:rPr>
          <w:rFonts w:eastAsia="Calibri"/>
          <w:bdr w:val="none" w:sz="0" w:space="0" w:color="auto"/>
          <w:lang w:val="da-DK"/>
        </w:rPr>
        <w:t>nderbej</w:t>
      </w:r>
      <w:r w:rsidRPr="001358E2">
        <w:rPr>
          <w:rFonts w:eastAsia="Calibri"/>
          <w:bdr w:val="none" w:sz="0" w:space="0" w:color="auto"/>
          <w:lang w:val="sq-AL"/>
        </w:rPr>
        <w:t>”, Tiran</w:t>
      </w:r>
      <w:r w:rsidRPr="001358E2">
        <w:rPr>
          <w:rFonts w:eastAsia="Calibri"/>
          <w:bdr w:val="none" w:sz="0" w:space="0" w:color="auto"/>
          <w:lang w:val="nl-NL"/>
        </w:rPr>
        <w:t>ë</w:t>
      </w:r>
      <w:r w:rsidR="00D03B04" w:rsidRPr="001358E2">
        <w:rPr>
          <w:rFonts w:eastAsia="Calibri"/>
          <w:bdr w:val="none" w:sz="0" w:space="0" w:color="auto"/>
          <w:lang w:val="sq-AL"/>
        </w:rPr>
        <w:t>.</w:t>
      </w:r>
    </w:p>
    <w:p w14:paraId="556D9681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6833AB94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3</w:t>
      </w:r>
    </w:p>
    <w:p w14:paraId="214A2901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Baza ligjore dhe statusi</w:t>
      </w:r>
    </w:p>
    <w:p w14:paraId="3513D5D8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it-IT"/>
        </w:rPr>
      </w:pPr>
    </w:p>
    <w:p w14:paraId="6A141B1D" w14:textId="20BF220E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both"/>
        <w:rPr>
          <w:rFonts w:eastAsia="Times New Roman"/>
          <w:bdr w:val="none" w:sz="0" w:space="0" w:color="auto"/>
          <w:lang w:val="it-IT"/>
        </w:rPr>
      </w:pPr>
      <w:r w:rsidRPr="001358E2">
        <w:rPr>
          <w:rFonts w:eastAsia="Times New Roman"/>
          <w:bdr w:val="none" w:sz="0" w:space="0" w:color="auto"/>
          <w:lang w:val="it-IT"/>
        </w:rPr>
        <w:t xml:space="preserve">3.1 </w:t>
      </w:r>
      <w:r w:rsidRPr="001358E2">
        <w:rPr>
          <w:rFonts w:eastAsia="Times New Roman"/>
          <w:bdr w:val="none" w:sz="0" w:space="0" w:color="auto"/>
          <w:lang w:val="it-IT"/>
        </w:rPr>
        <w:tab/>
        <w:t>Qendra fiton statusin e personit juridik në momentin e regjistrimit në Gjykatë.</w:t>
      </w:r>
    </w:p>
    <w:p w14:paraId="20611C0D" w14:textId="3CD46F06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contextualSpacing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Calibri"/>
          <w:bdr w:val="none" w:sz="0" w:space="0" w:color="auto"/>
          <w:lang w:val="it-IT"/>
        </w:rPr>
        <w:t xml:space="preserve">3.2 </w:t>
      </w:r>
      <w:r w:rsidRPr="001358E2">
        <w:rPr>
          <w:rFonts w:eastAsia="Calibri"/>
          <w:bdr w:val="none" w:sz="0" w:space="0" w:color="auto"/>
          <w:lang w:val="it-IT"/>
        </w:rPr>
        <w:tab/>
        <w:t>Veprimtaria e Qendrës zhvillohet në perputhje me legjislacionin Shqiptar në përgjithesi,</w:t>
      </w:r>
      <w:r w:rsidRPr="001358E2">
        <w:rPr>
          <w:rFonts w:eastAsia="Times New Roman"/>
          <w:bdr w:val="none" w:sz="0" w:space="0" w:color="auto"/>
          <w:lang w:val="sq-AL"/>
        </w:rPr>
        <w:t xml:space="preserve"> </w:t>
      </w:r>
      <w:r w:rsidR="00151095" w:rsidRPr="001358E2">
        <w:rPr>
          <w:rFonts w:eastAsia="Times New Roman"/>
          <w:bdr w:val="none" w:sz="0" w:space="0" w:color="auto"/>
          <w:lang w:val="sq-AL"/>
        </w:rPr>
        <w:t>dhe n</w:t>
      </w:r>
      <w:r w:rsidR="00EB523D" w:rsidRPr="001358E2">
        <w:rPr>
          <w:rFonts w:eastAsia="Times New Roman"/>
          <w:bdr w:val="none" w:sz="0" w:space="0" w:color="auto"/>
          <w:lang w:val="sq-AL"/>
        </w:rPr>
        <w:t>ë</w:t>
      </w:r>
      <w:r w:rsidR="00151095" w:rsidRPr="001358E2">
        <w:rPr>
          <w:rFonts w:eastAsia="Times New Roman"/>
          <w:bdr w:val="none" w:sz="0" w:space="0" w:color="auto"/>
          <w:lang w:val="sq-AL"/>
        </w:rPr>
        <w:t xml:space="preserve"> veçanti </w:t>
      </w:r>
      <w:r w:rsidRPr="001358E2">
        <w:rPr>
          <w:rFonts w:eastAsia="Times New Roman"/>
          <w:bdr w:val="none" w:sz="0" w:space="0" w:color="auto"/>
          <w:lang w:val="sq-AL"/>
        </w:rPr>
        <w:t xml:space="preserve">me dispozitat e Kodit Civil të Republikës së Shqipërisë, i ndryshuar, ligjit nr. 8788, datë 07.05.2001 "Për organizatat jofitimprurëse" </w:t>
      </w:r>
      <w:r w:rsidR="004E24F4">
        <w:rPr>
          <w:rFonts w:eastAsia="Times New Roman"/>
          <w:bdr w:val="none" w:sz="0" w:space="0" w:color="auto"/>
          <w:lang w:val="sq-AL"/>
        </w:rPr>
        <w:t>,</w:t>
      </w:r>
      <w:r w:rsidRPr="001358E2">
        <w:rPr>
          <w:rFonts w:eastAsia="Times New Roman"/>
          <w:bdr w:val="none" w:sz="0" w:space="0" w:color="auto"/>
          <w:lang w:val="sq-AL"/>
        </w:rPr>
        <w:t xml:space="preserve">të ndryshuar dhe ligjit nr. 80, datë 24.06.2021 "Për regjistrimin e organizatave jofitimprurëse", </w:t>
      </w:r>
      <w:r w:rsidR="004E24F4">
        <w:rPr>
          <w:rFonts w:eastAsia="Times New Roman"/>
          <w:bdr w:val="none" w:sz="0" w:space="0" w:color="auto"/>
          <w:lang w:val="sq-AL"/>
        </w:rPr>
        <w:t>t</w:t>
      </w:r>
      <w:r w:rsidR="00BF5B12">
        <w:rPr>
          <w:rFonts w:eastAsia="Times New Roman"/>
          <w:bdr w:val="none" w:sz="0" w:space="0" w:color="auto"/>
          <w:lang w:val="sq-AL"/>
        </w:rPr>
        <w:t>ë</w:t>
      </w:r>
      <w:r w:rsidR="004E24F4">
        <w:rPr>
          <w:rFonts w:eastAsia="Times New Roman"/>
          <w:bdr w:val="none" w:sz="0" w:space="0" w:color="auto"/>
          <w:lang w:val="sq-AL"/>
        </w:rPr>
        <w:t xml:space="preserve"> ndryshuar, </w:t>
      </w:r>
      <w:r w:rsidRPr="001358E2">
        <w:rPr>
          <w:rFonts w:eastAsia="Times New Roman"/>
          <w:bdr w:val="none" w:sz="0" w:space="0" w:color="auto"/>
          <w:lang w:val="sq-AL"/>
        </w:rPr>
        <w:t xml:space="preserve">ligji nr. </w:t>
      </w:r>
      <w:r w:rsidR="004E24F4">
        <w:rPr>
          <w:rFonts w:eastAsia="Times New Roman"/>
          <w:bdr w:val="none" w:sz="0" w:space="0" w:color="auto"/>
          <w:lang w:val="sq-AL"/>
        </w:rPr>
        <w:t>79/2017</w:t>
      </w:r>
      <w:r w:rsidR="00BF5B12">
        <w:rPr>
          <w:rFonts w:eastAsia="Times New Roman"/>
          <w:bdr w:val="none" w:sz="0" w:space="0" w:color="auto"/>
          <w:lang w:val="sq-AL"/>
        </w:rPr>
        <w:t xml:space="preserve"> "Për sportin", </w:t>
      </w:r>
      <w:r w:rsidRPr="001358E2">
        <w:rPr>
          <w:rFonts w:eastAsia="Times New Roman"/>
          <w:bdr w:val="none" w:sz="0" w:space="0" w:color="auto"/>
          <w:lang w:val="sq-AL"/>
        </w:rPr>
        <w:t>i ndryshuar.</w:t>
      </w:r>
    </w:p>
    <w:p w14:paraId="487DE382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it-IT"/>
        </w:rPr>
      </w:pPr>
    </w:p>
    <w:p w14:paraId="208DC254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4</w:t>
      </w:r>
    </w:p>
    <w:p w14:paraId="7964CAA8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Emërtimi dhe Selia e Qendrës</w:t>
      </w:r>
    </w:p>
    <w:p w14:paraId="11A1C5A7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it-IT"/>
        </w:rPr>
      </w:pPr>
    </w:p>
    <w:p w14:paraId="5164CCCC" w14:textId="39542E29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both"/>
        <w:rPr>
          <w:rFonts w:eastAsia="Times New Roman"/>
          <w:bdr w:val="none" w:sz="0" w:space="0" w:color="auto"/>
          <w:lang w:val="it-IT"/>
        </w:rPr>
      </w:pPr>
      <w:r w:rsidRPr="001358E2">
        <w:rPr>
          <w:lang w:val="sq-AL"/>
        </w:rPr>
        <w:t>4</w:t>
      </w:r>
      <w:r w:rsidRPr="001358E2">
        <w:rPr>
          <w:rFonts w:eastAsia="Times New Roman"/>
          <w:bdr w:val="none" w:sz="0" w:space="0" w:color="auto"/>
          <w:lang w:val="it-IT"/>
        </w:rPr>
        <w:t>.1</w:t>
      </w:r>
      <w:r w:rsidRPr="001358E2">
        <w:rPr>
          <w:rFonts w:eastAsia="Times New Roman"/>
          <w:bdr w:val="none" w:sz="0" w:space="0" w:color="auto"/>
          <w:lang w:val="it-IT"/>
        </w:rPr>
        <w:tab/>
        <w:t>Emërtimi</w:t>
      </w:r>
      <w:r w:rsidR="00EB523D" w:rsidRPr="001358E2">
        <w:rPr>
          <w:rFonts w:eastAsia="Times New Roman"/>
          <w:bdr w:val="none" w:sz="0" w:space="0" w:color="auto"/>
          <w:lang w:val="it-IT"/>
        </w:rPr>
        <w:t xml:space="preserve"> </w:t>
      </w:r>
      <w:r w:rsidRPr="001358E2">
        <w:rPr>
          <w:rFonts w:eastAsia="Times New Roman"/>
          <w:bdr w:val="none" w:sz="0" w:space="0" w:color="auto"/>
          <w:lang w:val="it-IT"/>
        </w:rPr>
        <w:t xml:space="preserve">si organizatë jofitimprurëse do të jetë  Qendra “KLUBI SPORTIV TIRANA”. </w:t>
      </w:r>
    </w:p>
    <w:p w14:paraId="71B6312A" w14:textId="69FA6AFA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both"/>
        <w:rPr>
          <w:rFonts w:eastAsia="Times New Roman"/>
          <w:bdr w:val="none" w:sz="0" w:space="0" w:color="auto"/>
          <w:lang w:val="it-IT"/>
        </w:rPr>
      </w:pPr>
      <w:r w:rsidRPr="001358E2">
        <w:rPr>
          <w:rFonts w:eastAsia="Times New Roman"/>
          <w:bdr w:val="none" w:sz="0" w:space="0" w:color="auto"/>
          <w:lang w:val="it-IT"/>
        </w:rPr>
        <w:t>4.2</w:t>
      </w:r>
      <w:r w:rsidRPr="001358E2">
        <w:rPr>
          <w:rFonts w:eastAsia="Times New Roman"/>
          <w:bdr w:val="none" w:sz="0" w:space="0" w:color="auto"/>
          <w:lang w:val="it-IT"/>
        </w:rPr>
        <w:tab/>
      </w:r>
      <w:r w:rsidR="00BF5B12" w:rsidRPr="009B5A60">
        <w:rPr>
          <w:lang w:val="sq-AL"/>
        </w:rPr>
        <w:t xml:space="preserve">Qendra  ka vulën e vet zyrtare si dhe stemën e logon </w:t>
      </w:r>
      <w:r w:rsidRPr="001358E2">
        <w:rPr>
          <w:rFonts w:eastAsia="Times New Roman"/>
          <w:bdr w:val="none" w:sz="0" w:space="0" w:color="auto"/>
          <w:lang w:val="it-IT"/>
        </w:rPr>
        <w:t xml:space="preserve">të cilat së bashku me adresën, shënohen në çdo shkresë të përpiluar nga Qendra. </w:t>
      </w:r>
    </w:p>
    <w:p w14:paraId="039A5AC1" w14:textId="63D32C67" w:rsidR="00F64B24" w:rsidRPr="00BF5B12" w:rsidRDefault="00F64B24" w:rsidP="00BF5B12">
      <w:pPr>
        <w:shd w:val="clear" w:color="auto" w:fill="FFFFFF"/>
        <w:jc w:val="both"/>
        <w:textAlignment w:val="baseline"/>
        <w:rPr>
          <w:lang w:val="sq-AL"/>
        </w:rPr>
      </w:pPr>
      <w:r w:rsidRPr="001358E2">
        <w:rPr>
          <w:rFonts w:eastAsia="Times New Roman"/>
          <w:bdr w:val="none" w:sz="0" w:space="0" w:color="auto"/>
          <w:lang w:val="it-IT"/>
        </w:rPr>
        <w:lastRenderedPageBreak/>
        <w:t>4.3</w:t>
      </w:r>
      <w:r w:rsidR="003E75AB">
        <w:rPr>
          <w:rFonts w:eastAsia="Times New Roman"/>
          <w:bdr w:val="none" w:sz="0" w:space="0" w:color="auto"/>
          <w:lang w:val="it-IT"/>
        </w:rPr>
        <w:t xml:space="preserve"> </w:t>
      </w:r>
      <w:r w:rsidR="00E018C2">
        <w:rPr>
          <w:rFonts w:eastAsia="Times New Roman"/>
          <w:bdr w:val="none" w:sz="0" w:space="0" w:color="auto"/>
          <w:lang w:val="it-IT"/>
        </w:rPr>
        <w:t>Selia e Qendrës është në adresë</w:t>
      </w:r>
      <w:r w:rsidRPr="001358E2">
        <w:rPr>
          <w:rFonts w:eastAsia="Times New Roman"/>
          <w:bdr w:val="none" w:sz="0" w:space="0" w:color="auto"/>
          <w:lang w:val="it-IT"/>
        </w:rPr>
        <w:t xml:space="preserve">n: </w:t>
      </w:r>
      <w:r w:rsidR="00BF5B12" w:rsidRPr="009B5A60">
        <w:rPr>
          <w:lang w:val="sq-AL"/>
        </w:rPr>
        <w:t>Rr. “Kavajës”, nr. 137, Salla “Farie Hoti”, Tiranë, Shqipëri.</w:t>
      </w:r>
      <w:r w:rsidR="00BF5B12">
        <w:rPr>
          <w:lang w:val="sq-AL"/>
        </w:rPr>
        <w:t xml:space="preserve"> </w:t>
      </w:r>
      <w:r w:rsidR="0024101F" w:rsidRPr="001358E2">
        <w:rPr>
          <w:rFonts w:eastAsia="Times New Roman"/>
          <w:bdr w:val="none" w:sz="0" w:space="0" w:color="auto"/>
          <w:lang w:val="it-IT"/>
        </w:rPr>
        <w:t>Selia mund te ndryshohet me vendim te Bordit te Drejtoreve</w:t>
      </w:r>
      <w:r w:rsidR="00BF5B12">
        <w:rPr>
          <w:rFonts w:eastAsia="Times New Roman"/>
          <w:bdr w:val="none" w:sz="0" w:space="0" w:color="auto"/>
          <w:lang w:val="it-IT"/>
        </w:rPr>
        <w:t>.</w:t>
      </w:r>
    </w:p>
    <w:p w14:paraId="15B57D13" w14:textId="6C99D7AA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both"/>
        <w:rPr>
          <w:rFonts w:eastAsia="Times New Roman"/>
          <w:bdr w:val="none" w:sz="0" w:space="0" w:color="auto"/>
          <w:lang w:val="it-IT"/>
        </w:rPr>
      </w:pPr>
      <w:r w:rsidRPr="001358E2">
        <w:rPr>
          <w:rFonts w:eastAsia="Times New Roman"/>
          <w:bdr w:val="none" w:sz="0" w:space="0" w:color="auto"/>
          <w:lang w:val="it-IT"/>
        </w:rPr>
        <w:t>4.4</w:t>
      </w:r>
      <w:r w:rsidRPr="001358E2">
        <w:rPr>
          <w:rFonts w:eastAsia="Times New Roman"/>
          <w:bdr w:val="none" w:sz="0" w:space="0" w:color="auto"/>
          <w:lang w:val="it-IT"/>
        </w:rPr>
        <w:tab/>
      </w:r>
      <w:r w:rsidR="0024101F" w:rsidRPr="001358E2">
        <w:rPr>
          <w:rFonts w:eastAsia="Times New Roman"/>
          <w:bdr w:val="none" w:sz="0" w:space="0" w:color="auto"/>
          <w:lang w:val="it-IT"/>
        </w:rPr>
        <w:t xml:space="preserve"> </w:t>
      </w:r>
      <w:r w:rsidR="0024101F" w:rsidRPr="00BF5B12">
        <w:rPr>
          <w:rFonts w:eastAsia="Times New Roman"/>
          <w:bdr w:val="none" w:sz="0" w:space="0" w:color="auto"/>
          <w:lang w:val="it-IT"/>
        </w:rPr>
        <w:t>Qendra do të kryejë aktivitet për një afat të pacaktuar kohor.</w:t>
      </w:r>
    </w:p>
    <w:p w14:paraId="6E8BF35A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both"/>
        <w:rPr>
          <w:rFonts w:eastAsia="Times New Roman"/>
          <w:bdr w:val="none" w:sz="0" w:space="0" w:color="auto"/>
          <w:lang w:val="it-IT"/>
        </w:rPr>
      </w:pPr>
      <w:r w:rsidRPr="001358E2">
        <w:rPr>
          <w:rFonts w:eastAsia="Times New Roman"/>
          <w:bdr w:val="none" w:sz="0" w:space="0" w:color="auto"/>
          <w:lang w:val="it-IT"/>
        </w:rPr>
        <w:t>4.5</w:t>
      </w:r>
      <w:r w:rsidRPr="001358E2">
        <w:rPr>
          <w:rFonts w:eastAsia="Times New Roman"/>
          <w:bdr w:val="none" w:sz="0" w:space="0" w:color="auto"/>
          <w:lang w:val="it-IT"/>
        </w:rPr>
        <w:tab/>
        <w:t>Qendra ushtron aktivitetin e saj në territorin e Republikës së Shqipërisë në përputhje me legjislacionin shqiptar në fuqi, si dhe jashtë Republikës së Shqipërisë në përputhje me legjislacionin e vendit përkatës.</w:t>
      </w:r>
    </w:p>
    <w:p w14:paraId="46929D89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01B261EC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both"/>
        <w:rPr>
          <w:rFonts w:eastAsia="Times New Roman"/>
          <w:bdr w:val="none" w:sz="0" w:space="0" w:color="auto"/>
          <w:lang w:val="it-IT"/>
        </w:rPr>
      </w:pPr>
    </w:p>
    <w:p w14:paraId="33634359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5</w:t>
      </w:r>
    </w:p>
    <w:p w14:paraId="021B720C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Qëllimi dhe objekti i veprimtarisë</w:t>
      </w:r>
    </w:p>
    <w:p w14:paraId="71F2F020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rPr>
          <w:rFonts w:eastAsia="Times New Roman"/>
          <w:bdr w:val="none" w:sz="0" w:space="0" w:color="auto"/>
          <w:lang w:val="it-IT"/>
        </w:rPr>
      </w:pPr>
    </w:p>
    <w:p w14:paraId="77F5F9CA" w14:textId="04741ADB" w:rsidR="00F64B24" w:rsidRPr="001358E2" w:rsidRDefault="00F64B24" w:rsidP="001358E2">
      <w:pPr>
        <w:shd w:val="clear" w:color="auto" w:fill="FFFFFF"/>
        <w:spacing w:line="276" w:lineRule="auto"/>
        <w:jc w:val="both"/>
        <w:rPr>
          <w:rFonts w:eastAsia="Times New Roman"/>
          <w:lang w:val="it-IT"/>
        </w:rPr>
      </w:pPr>
      <w:r w:rsidRPr="001358E2">
        <w:rPr>
          <w:rFonts w:eastAsia="Times New Roman"/>
          <w:bdr w:val="none" w:sz="0" w:space="0" w:color="auto"/>
          <w:lang w:val="it-IT"/>
        </w:rPr>
        <w:t>5.1</w:t>
      </w:r>
      <w:r w:rsidR="008E6E99" w:rsidRPr="001358E2">
        <w:rPr>
          <w:rFonts w:eastAsia="Times New Roman"/>
          <w:bdr w:val="none" w:sz="0" w:space="0" w:color="auto"/>
          <w:lang w:val="it-IT"/>
        </w:rPr>
        <w:t xml:space="preserve"> </w:t>
      </w:r>
      <w:r w:rsidRPr="001358E2">
        <w:rPr>
          <w:rFonts w:eastAsia="Times New Roman"/>
          <w:bdr w:val="none" w:sz="0" w:space="0" w:color="auto"/>
          <w:lang w:val="it-IT"/>
        </w:rPr>
        <w:t>"</w:t>
      </w:r>
      <w:r w:rsidRPr="001358E2">
        <w:rPr>
          <w:rFonts w:eastAsia="FS Albert Pro"/>
          <w:bdr w:val="none" w:sz="0" w:space="0" w:color="auto"/>
          <w:lang w:val="it-IT"/>
        </w:rPr>
        <w:t>KLUBI SPORTIV TIRANA</w:t>
      </w:r>
      <w:r w:rsidRPr="001358E2">
        <w:rPr>
          <w:rFonts w:eastAsia="Times New Roman"/>
          <w:bdr w:val="none" w:sz="0" w:space="0" w:color="auto"/>
          <w:lang w:val="it-IT"/>
        </w:rPr>
        <w:t>" është organizatë jo fitimprurëse</w:t>
      </w:r>
      <w:r w:rsidRPr="001358E2">
        <w:rPr>
          <w:rFonts w:eastAsia="Times New Roman"/>
          <w:lang w:val="it-IT"/>
        </w:rPr>
        <w:t xml:space="preserve"> dhe nuk kryen veprimtari</w:t>
      </w:r>
      <w:r w:rsidR="0024101F" w:rsidRPr="001358E2">
        <w:rPr>
          <w:rFonts w:eastAsia="Times New Roman"/>
          <w:lang w:val="it-IT"/>
        </w:rPr>
        <w:t>në p</w:t>
      </w:r>
      <w:r w:rsidR="00113B49" w:rsidRPr="001358E2">
        <w:rPr>
          <w:rFonts w:eastAsia="Times New Roman"/>
          <w:lang w:val="it-IT"/>
        </w:rPr>
        <w:t>ë</w:t>
      </w:r>
      <w:r w:rsidR="0024101F" w:rsidRPr="001358E2">
        <w:rPr>
          <w:rFonts w:eastAsia="Times New Roman"/>
          <w:lang w:val="it-IT"/>
        </w:rPr>
        <w:t>r</w:t>
      </w:r>
      <w:r w:rsidRPr="001358E2">
        <w:rPr>
          <w:rFonts w:eastAsia="Times New Roman"/>
          <w:lang w:val="it-IT"/>
        </w:rPr>
        <w:t xml:space="preserve"> qëllim fitimi, me karakter politik apo fetar.</w:t>
      </w:r>
    </w:p>
    <w:p w14:paraId="361C9447" w14:textId="725FD788" w:rsidR="00A826C1" w:rsidRPr="001358E2" w:rsidRDefault="00A826C1" w:rsidP="001358E2">
      <w:pPr>
        <w:shd w:val="clear" w:color="auto" w:fill="FFFFFF"/>
        <w:tabs>
          <w:tab w:val="left" w:pos="900"/>
        </w:tabs>
        <w:spacing w:line="276" w:lineRule="auto"/>
        <w:contextualSpacing/>
        <w:jc w:val="both"/>
        <w:rPr>
          <w:lang w:val="sq-AL"/>
        </w:rPr>
      </w:pPr>
      <w:r w:rsidRPr="001358E2">
        <w:rPr>
          <w:rFonts w:eastAsia="Times New Roman"/>
          <w:lang w:val="it-IT"/>
        </w:rPr>
        <w:t xml:space="preserve">5.2 </w:t>
      </w:r>
      <w:r w:rsidR="00EC6C69">
        <w:rPr>
          <w:lang w:val="sq-AL"/>
        </w:rPr>
        <w:t>Qendra ka p</w:t>
      </w:r>
      <w:r w:rsidR="00BF5B12">
        <w:rPr>
          <w:lang w:val="sq-AL"/>
        </w:rPr>
        <w:t>ë</w:t>
      </w:r>
      <w:r w:rsidR="00EC6C69">
        <w:rPr>
          <w:lang w:val="sq-AL"/>
        </w:rPr>
        <w:t>r q</w:t>
      </w:r>
      <w:r w:rsidR="00BF5B12">
        <w:rPr>
          <w:lang w:val="sq-AL"/>
        </w:rPr>
        <w:t>ë</w:t>
      </w:r>
      <w:r w:rsidRPr="001358E2">
        <w:rPr>
          <w:lang w:val="sq-AL"/>
        </w:rPr>
        <w:t>llim pjesëmarrjen,</w:t>
      </w:r>
      <w:r w:rsidR="00EC6C69">
        <w:rPr>
          <w:lang w:val="sq-AL"/>
        </w:rPr>
        <w:t xml:space="preserve"> organizimin, zhvillimin, dhe p</w:t>
      </w:r>
      <w:r w:rsidR="00BF5B12">
        <w:rPr>
          <w:lang w:val="sq-AL"/>
        </w:rPr>
        <w:t>ë</w:t>
      </w:r>
      <w:r w:rsidRPr="001358E2">
        <w:rPr>
          <w:lang w:val="sq-AL"/>
        </w:rPr>
        <w:t>rha</w:t>
      </w:r>
      <w:r w:rsidR="00EC6C69">
        <w:rPr>
          <w:lang w:val="sq-AL"/>
        </w:rPr>
        <w:t>pjen e aktiviteteve sportive n</w:t>
      </w:r>
      <w:r w:rsidR="00BF5B12">
        <w:rPr>
          <w:lang w:val="sq-AL"/>
        </w:rPr>
        <w:t>ë</w:t>
      </w:r>
      <w:r w:rsidR="00EC6C69">
        <w:rPr>
          <w:lang w:val="sq-AL"/>
        </w:rPr>
        <w:t xml:space="preserve"> t</w:t>
      </w:r>
      <w:r w:rsidR="00BF5B12">
        <w:rPr>
          <w:lang w:val="sq-AL"/>
        </w:rPr>
        <w:t>ë</w:t>
      </w:r>
      <w:r w:rsidR="00A50666">
        <w:rPr>
          <w:lang w:val="sq-AL"/>
        </w:rPr>
        <w:t xml:space="preserve"> gjitha disiplinat, me synim p</w:t>
      </w:r>
      <w:r w:rsidR="00BF5B12">
        <w:rPr>
          <w:lang w:val="sq-AL"/>
        </w:rPr>
        <w:t>ë</w:t>
      </w:r>
      <w:r w:rsidR="00A50666">
        <w:rPr>
          <w:lang w:val="sq-AL"/>
        </w:rPr>
        <w:t>r t</w:t>
      </w:r>
      <w:r w:rsidR="00BF5B12">
        <w:rPr>
          <w:lang w:val="sq-AL"/>
        </w:rPr>
        <w:t>ë</w:t>
      </w:r>
      <w:r w:rsidR="00A50666">
        <w:rPr>
          <w:lang w:val="sq-AL"/>
        </w:rPr>
        <w:t xml:space="preserve"> promovuar vlerat, tradit</w:t>
      </w:r>
      <w:r w:rsidR="00BF5B12">
        <w:rPr>
          <w:lang w:val="sq-AL"/>
        </w:rPr>
        <w:t>ë</w:t>
      </w:r>
      <w:r w:rsidR="00A50666">
        <w:rPr>
          <w:lang w:val="sq-AL"/>
        </w:rPr>
        <w:t>n dhe historin</w:t>
      </w:r>
      <w:r w:rsidR="00BF5B12">
        <w:rPr>
          <w:lang w:val="sq-AL"/>
        </w:rPr>
        <w:t>ë</w:t>
      </w:r>
      <w:r w:rsidR="00A50666">
        <w:rPr>
          <w:lang w:val="sq-AL"/>
        </w:rPr>
        <w:t xml:space="preserve"> e klubit shum</w:t>
      </w:r>
      <w:r w:rsidR="00BF5B12">
        <w:rPr>
          <w:lang w:val="sq-AL"/>
        </w:rPr>
        <w:t>ë</w:t>
      </w:r>
      <w:r w:rsidR="00A50666">
        <w:rPr>
          <w:lang w:val="sq-AL"/>
        </w:rPr>
        <w:t>sport</w:t>
      </w:r>
      <w:r w:rsidR="00BF5B12">
        <w:rPr>
          <w:lang w:val="sq-AL"/>
        </w:rPr>
        <w:t>ë</w:t>
      </w:r>
      <w:r w:rsidR="00A50666">
        <w:rPr>
          <w:lang w:val="sq-AL"/>
        </w:rPr>
        <w:t>sh Tirana, p</w:t>
      </w:r>
      <w:r w:rsidR="00BF5B12">
        <w:rPr>
          <w:lang w:val="sq-AL"/>
        </w:rPr>
        <w:t>ë</w:t>
      </w:r>
      <w:r w:rsidR="00A50666">
        <w:rPr>
          <w:lang w:val="sq-AL"/>
        </w:rPr>
        <w:t xml:space="preserve">r </w:t>
      </w:r>
      <w:r w:rsidR="003E75AB">
        <w:rPr>
          <w:lang w:val="sq-AL"/>
        </w:rPr>
        <w:t>t</w:t>
      </w:r>
      <w:r w:rsidR="00D529C5">
        <w:rPr>
          <w:lang w:val="sq-AL"/>
        </w:rPr>
        <w:t>ë</w:t>
      </w:r>
      <w:r w:rsidR="003E75AB">
        <w:rPr>
          <w:lang w:val="sq-AL"/>
        </w:rPr>
        <w:t xml:space="preserve"> </w:t>
      </w:r>
      <w:r w:rsidR="00A50666">
        <w:rPr>
          <w:lang w:val="sq-AL"/>
        </w:rPr>
        <w:t>nxitur veprimtarin</w:t>
      </w:r>
      <w:r w:rsidR="00BF5B12">
        <w:rPr>
          <w:lang w:val="sq-AL"/>
        </w:rPr>
        <w:t>ë</w:t>
      </w:r>
      <w:r w:rsidRPr="001358E2">
        <w:rPr>
          <w:lang w:val="sq-AL"/>
        </w:rPr>
        <w:t xml:space="preserve"> sportive, në interes të </w:t>
      </w:r>
      <w:r w:rsidR="00A50666">
        <w:rPr>
          <w:lang w:val="sq-AL"/>
        </w:rPr>
        <w:t>publikut, promovimin</w:t>
      </w:r>
      <w:r w:rsidR="003E75AB">
        <w:rPr>
          <w:lang w:val="sq-AL"/>
        </w:rPr>
        <w:t xml:space="preserve"> e </w:t>
      </w:r>
      <w:r w:rsidR="00A50666">
        <w:rPr>
          <w:lang w:val="sq-AL"/>
        </w:rPr>
        <w:t>sportit p</w:t>
      </w:r>
      <w:r w:rsidR="00BF5B12">
        <w:rPr>
          <w:lang w:val="sq-AL"/>
        </w:rPr>
        <w:t>ë</w:t>
      </w:r>
      <w:r w:rsidR="00A50666">
        <w:rPr>
          <w:lang w:val="sq-AL"/>
        </w:rPr>
        <w:t>r t</w:t>
      </w:r>
      <w:r w:rsidR="00BF5B12">
        <w:rPr>
          <w:lang w:val="sq-AL"/>
        </w:rPr>
        <w:t>ë</w:t>
      </w:r>
      <w:r w:rsidR="00A50666">
        <w:rPr>
          <w:lang w:val="sq-AL"/>
        </w:rPr>
        <w:t xml:space="preserve"> gjitha grupmoshat q</w:t>
      </w:r>
      <w:r w:rsidR="00BF5B12">
        <w:rPr>
          <w:lang w:val="sq-AL"/>
        </w:rPr>
        <w:t>ë</w:t>
      </w:r>
      <w:r w:rsidRPr="001358E2">
        <w:rPr>
          <w:lang w:val="sq-AL"/>
        </w:rPr>
        <w:t xml:space="preserve"> do te per</w:t>
      </w:r>
      <w:r w:rsidR="003E75AB">
        <w:rPr>
          <w:lang w:val="sq-AL"/>
        </w:rPr>
        <w:t>fshihen ne akademine dhe ekipet amatore ose profesioniste</w:t>
      </w:r>
      <w:r w:rsidRPr="001358E2">
        <w:rPr>
          <w:lang w:val="sq-AL"/>
        </w:rPr>
        <w:t>/elitare.</w:t>
      </w:r>
    </w:p>
    <w:p w14:paraId="3992279E" w14:textId="01E121AA" w:rsidR="00113B49" w:rsidRPr="001358E2" w:rsidRDefault="00F64B24" w:rsidP="001358E2">
      <w:pPr>
        <w:shd w:val="clear" w:color="auto" w:fill="FFFFFF"/>
        <w:tabs>
          <w:tab w:val="left" w:pos="900"/>
        </w:tabs>
        <w:spacing w:line="276" w:lineRule="auto"/>
        <w:contextualSpacing/>
        <w:jc w:val="both"/>
        <w:rPr>
          <w:rFonts w:eastAsia="Times New Roman"/>
          <w:lang w:val="sq-AL"/>
        </w:rPr>
      </w:pPr>
      <w:r w:rsidRPr="001358E2">
        <w:rPr>
          <w:lang w:val="sq-AL"/>
        </w:rPr>
        <w:t>5.</w:t>
      </w:r>
      <w:r w:rsidR="00A826C1" w:rsidRPr="001358E2">
        <w:rPr>
          <w:lang w:val="sq-AL"/>
        </w:rPr>
        <w:t>3</w:t>
      </w:r>
      <w:r w:rsidR="008E6E99" w:rsidRPr="001358E2">
        <w:rPr>
          <w:lang w:val="sq-AL"/>
        </w:rPr>
        <w:t xml:space="preserve"> </w:t>
      </w:r>
      <w:r w:rsidR="00A826C1" w:rsidRPr="001358E2">
        <w:rPr>
          <w:lang w:val="sq-AL"/>
        </w:rPr>
        <w:t>Qendra</w:t>
      </w:r>
      <w:r w:rsidR="008E6E99" w:rsidRPr="001358E2">
        <w:rPr>
          <w:lang w:val="sq-AL"/>
        </w:rPr>
        <w:t xml:space="preserve"> </w:t>
      </w:r>
      <w:r w:rsidR="00A826C1" w:rsidRPr="001358E2">
        <w:rPr>
          <w:lang w:val="sq-AL"/>
        </w:rPr>
        <w:t>m</w:t>
      </w:r>
      <w:r w:rsidR="00113B49" w:rsidRPr="001358E2">
        <w:rPr>
          <w:rFonts w:eastAsia="Times New Roman"/>
          <w:lang w:val="sq-AL"/>
        </w:rPr>
        <w:t>bështet sport</w:t>
      </w:r>
      <w:r w:rsidR="00A826C1" w:rsidRPr="001358E2">
        <w:rPr>
          <w:rFonts w:eastAsia="Times New Roman"/>
          <w:lang w:val="sq-AL"/>
        </w:rPr>
        <w:t>e</w:t>
      </w:r>
      <w:r w:rsidR="00113B49" w:rsidRPr="001358E2">
        <w:rPr>
          <w:rFonts w:eastAsia="Times New Roman"/>
          <w:lang w:val="sq-AL"/>
        </w:rPr>
        <w:t>t kolektiv</w:t>
      </w:r>
      <w:r w:rsidR="00A826C1" w:rsidRPr="001358E2">
        <w:rPr>
          <w:rFonts w:eastAsia="Times New Roman"/>
          <w:lang w:val="sq-AL"/>
        </w:rPr>
        <w:t>e</w:t>
      </w:r>
      <w:r w:rsidR="00113B49" w:rsidRPr="001358E2">
        <w:rPr>
          <w:rFonts w:eastAsia="Times New Roman"/>
          <w:lang w:val="sq-AL"/>
        </w:rPr>
        <w:t xml:space="preserve"> dhe individual</w:t>
      </w:r>
      <w:r w:rsidR="00A826C1" w:rsidRPr="001358E2">
        <w:rPr>
          <w:rFonts w:eastAsia="Times New Roman"/>
          <w:lang w:val="sq-AL"/>
        </w:rPr>
        <w:t>e</w:t>
      </w:r>
      <w:r w:rsidR="00113B49" w:rsidRPr="001358E2">
        <w:rPr>
          <w:rFonts w:eastAsia="Times New Roman"/>
          <w:lang w:val="sq-AL"/>
        </w:rPr>
        <w:t>, n</w:t>
      </w:r>
      <w:r w:rsidR="008E6E99" w:rsidRPr="001358E2">
        <w:rPr>
          <w:rFonts w:eastAsia="Times New Roman"/>
          <w:lang w:val="sq-AL"/>
        </w:rPr>
        <w:t>ë</w:t>
      </w:r>
      <w:r w:rsidR="00113B49" w:rsidRPr="001358E2">
        <w:rPr>
          <w:rFonts w:eastAsia="Times New Roman"/>
          <w:lang w:val="sq-AL"/>
        </w:rPr>
        <w:t xml:space="preserve"> t</w:t>
      </w:r>
      <w:r w:rsidR="008E6E99" w:rsidRPr="001358E2">
        <w:rPr>
          <w:rFonts w:eastAsia="Times New Roman"/>
          <w:lang w:val="sq-AL"/>
        </w:rPr>
        <w:t>ë</w:t>
      </w:r>
      <w:r w:rsidR="00113B49" w:rsidRPr="001358E2">
        <w:rPr>
          <w:rFonts w:eastAsia="Times New Roman"/>
          <w:lang w:val="sq-AL"/>
        </w:rPr>
        <w:t xml:space="preserve"> gjit</w:t>
      </w:r>
      <w:r w:rsidR="003E75AB">
        <w:rPr>
          <w:rFonts w:eastAsia="Times New Roman"/>
          <w:lang w:val="sq-AL"/>
        </w:rPr>
        <w:t>ha disiplinat, në territorin e B</w:t>
      </w:r>
      <w:r w:rsidR="00113B49" w:rsidRPr="001358E2">
        <w:rPr>
          <w:rFonts w:eastAsia="Times New Roman"/>
          <w:lang w:val="sq-AL"/>
        </w:rPr>
        <w:t xml:space="preserve">ashkisë Tiranë. </w:t>
      </w:r>
      <w:r w:rsidR="00A826C1" w:rsidRPr="001358E2">
        <w:rPr>
          <w:rFonts w:eastAsia="Times New Roman"/>
          <w:lang w:val="sq-AL"/>
        </w:rPr>
        <w:t>Qendra r</w:t>
      </w:r>
      <w:r w:rsidR="00113B49" w:rsidRPr="001358E2">
        <w:rPr>
          <w:rFonts w:eastAsia="Times New Roman"/>
          <w:lang w:val="sq-AL"/>
        </w:rPr>
        <w:t>egjistr</w:t>
      </w:r>
      <w:r w:rsidR="00A826C1" w:rsidRPr="001358E2">
        <w:rPr>
          <w:rFonts w:eastAsia="Times New Roman"/>
          <w:lang w:val="sq-AL"/>
        </w:rPr>
        <w:t>ohet</w:t>
      </w:r>
      <w:r w:rsidR="00113B49" w:rsidRPr="001358E2">
        <w:rPr>
          <w:rFonts w:eastAsia="Times New Roman"/>
          <w:lang w:val="sq-AL"/>
        </w:rPr>
        <w:t xml:space="preserve"> dhe </w:t>
      </w:r>
      <w:r w:rsidR="00A826C1" w:rsidRPr="001358E2">
        <w:rPr>
          <w:rFonts w:eastAsia="Times New Roman"/>
          <w:lang w:val="sq-AL"/>
        </w:rPr>
        <w:t xml:space="preserve">merr </w:t>
      </w:r>
      <w:r w:rsidR="00113B49" w:rsidRPr="001358E2">
        <w:rPr>
          <w:rFonts w:eastAsia="Times New Roman"/>
          <w:lang w:val="sq-AL"/>
        </w:rPr>
        <w:t>pjesë në</w:t>
      </w:r>
      <w:r w:rsidR="003E75AB">
        <w:rPr>
          <w:rFonts w:eastAsia="Times New Roman"/>
          <w:lang w:val="sq-AL"/>
        </w:rPr>
        <w:t xml:space="preserve"> aktivitete</w:t>
      </w:r>
      <w:r w:rsidR="00113B49" w:rsidRPr="001358E2">
        <w:rPr>
          <w:rFonts w:eastAsia="Times New Roman"/>
          <w:lang w:val="sq-AL"/>
        </w:rPr>
        <w:t xml:space="preserve"> sportive të organizuara nga federatat kombëtare</w:t>
      </w:r>
      <w:r w:rsidR="003E75AB">
        <w:rPr>
          <w:rFonts w:eastAsia="Times New Roman"/>
          <w:lang w:val="sq-AL"/>
        </w:rPr>
        <w:t>,</w:t>
      </w:r>
      <w:r w:rsidR="00113B49" w:rsidRPr="001358E2">
        <w:rPr>
          <w:rFonts w:eastAsia="Times New Roman"/>
          <w:lang w:val="sq-AL"/>
        </w:rPr>
        <w:t xml:space="preserve"> </w:t>
      </w:r>
      <w:r w:rsidR="003E75AB">
        <w:rPr>
          <w:rFonts w:eastAsia="Times New Roman"/>
          <w:lang w:val="sq-AL"/>
        </w:rPr>
        <w:t>p</w:t>
      </w:r>
      <w:r w:rsidR="00D529C5">
        <w:rPr>
          <w:rFonts w:eastAsia="Times New Roman"/>
          <w:lang w:val="sq-AL"/>
        </w:rPr>
        <w:t>ë</w:t>
      </w:r>
      <w:r w:rsidR="003E75AB">
        <w:rPr>
          <w:rFonts w:eastAsia="Times New Roman"/>
          <w:lang w:val="sq-AL"/>
        </w:rPr>
        <w:t>rkat</w:t>
      </w:r>
      <w:r w:rsidR="00D529C5">
        <w:rPr>
          <w:rFonts w:eastAsia="Times New Roman"/>
          <w:lang w:val="sq-AL"/>
        </w:rPr>
        <w:t>ë</w:t>
      </w:r>
      <w:r w:rsidR="003E75AB">
        <w:rPr>
          <w:rFonts w:eastAsia="Times New Roman"/>
          <w:lang w:val="sq-AL"/>
        </w:rPr>
        <w:t xml:space="preserve">sisht </w:t>
      </w:r>
      <w:r w:rsidR="00113B49" w:rsidRPr="001358E2">
        <w:rPr>
          <w:rFonts w:eastAsia="Times New Roman"/>
          <w:lang w:val="sq-AL"/>
        </w:rPr>
        <w:t xml:space="preserve">në sporte kolektive dhe individuale, ose </w:t>
      </w:r>
      <w:r w:rsidR="003E75AB">
        <w:rPr>
          <w:rFonts w:eastAsia="Times New Roman"/>
          <w:lang w:val="sq-AL"/>
        </w:rPr>
        <w:t>t</w:t>
      </w:r>
      <w:r w:rsidR="00D529C5">
        <w:rPr>
          <w:rFonts w:eastAsia="Times New Roman"/>
          <w:lang w:val="sq-AL"/>
        </w:rPr>
        <w:t>ë</w:t>
      </w:r>
      <w:r w:rsidR="003E75AB">
        <w:rPr>
          <w:rFonts w:eastAsia="Times New Roman"/>
          <w:lang w:val="sq-AL"/>
        </w:rPr>
        <w:t xml:space="preserve"> organizuara </w:t>
      </w:r>
      <w:r w:rsidR="00113B49" w:rsidRPr="001358E2">
        <w:rPr>
          <w:rFonts w:eastAsia="Times New Roman"/>
          <w:lang w:val="sq-AL"/>
        </w:rPr>
        <w:t>nga organizata/federata nd</w:t>
      </w:r>
      <w:r w:rsidR="008E6E99" w:rsidRPr="001358E2">
        <w:rPr>
          <w:rFonts w:eastAsia="Times New Roman"/>
          <w:lang w:val="sq-AL"/>
        </w:rPr>
        <w:t>ë</w:t>
      </w:r>
      <w:r w:rsidR="00113B49" w:rsidRPr="001358E2">
        <w:rPr>
          <w:rFonts w:eastAsia="Times New Roman"/>
          <w:lang w:val="sq-AL"/>
        </w:rPr>
        <w:t>rkomb</w:t>
      </w:r>
      <w:r w:rsidR="008E6E99" w:rsidRPr="001358E2">
        <w:rPr>
          <w:rFonts w:eastAsia="Times New Roman"/>
          <w:lang w:val="sq-AL"/>
        </w:rPr>
        <w:t>ë</w:t>
      </w:r>
      <w:r w:rsidR="00113B49" w:rsidRPr="001358E2">
        <w:rPr>
          <w:rFonts w:eastAsia="Times New Roman"/>
          <w:lang w:val="sq-AL"/>
        </w:rPr>
        <w:t>tare, n</w:t>
      </w:r>
      <w:r w:rsidR="008E6E99" w:rsidRPr="001358E2">
        <w:rPr>
          <w:rFonts w:eastAsia="Times New Roman"/>
          <w:lang w:val="sq-AL"/>
        </w:rPr>
        <w:t>ë</w:t>
      </w:r>
      <w:r w:rsidR="00113B49" w:rsidRPr="001358E2">
        <w:rPr>
          <w:rFonts w:eastAsia="Times New Roman"/>
          <w:lang w:val="sq-AL"/>
        </w:rPr>
        <w:t xml:space="preserve"> t</w:t>
      </w:r>
      <w:r w:rsidR="008E6E99" w:rsidRPr="001358E2">
        <w:rPr>
          <w:rFonts w:eastAsia="Times New Roman"/>
          <w:lang w:val="sq-AL"/>
        </w:rPr>
        <w:t>ë</w:t>
      </w:r>
      <w:r w:rsidR="00113B49" w:rsidRPr="001358E2">
        <w:rPr>
          <w:rFonts w:eastAsia="Times New Roman"/>
          <w:lang w:val="sq-AL"/>
        </w:rPr>
        <w:t xml:space="preserve"> gjitha displinat sportive; </w:t>
      </w:r>
    </w:p>
    <w:p w14:paraId="29EC5254" w14:textId="71602A5B" w:rsidR="00BD1F74" w:rsidRPr="001358E2" w:rsidRDefault="008E6E99" w:rsidP="001358E2">
      <w:pPr>
        <w:shd w:val="clear" w:color="auto" w:fill="FFFFFF"/>
        <w:tabs>
          <w:tab w:val="left" w:pos="900"/>
        </w:tabs>
        <w:spacing w:line="276" w:lineRule="auto"/>
        <w:contextualSpacing/>
        <w:jc w:val="both"/>
        <w:rPr>
          <w:lang w:val="sq-AL"/>
        </w:rPr>
      </w:pPr>
      <w:r w:rsidRPr="001358E2">
        <w:rPr>
          <w:rFonts w:eastAsia="Times New Roman"/>
          <w:lang w:val="sq-AL"/>
        </w:rPr>
        <w:t>5</w:t>
      </w:r>
      <w:r w:rsidRPr="001358E2">
        <w:rPr>
          <w:lang w:val="sq-AL"/>
        </w:rPr>
        <w:t>.</w:t>
      </w:r>
      <w:r w:rsidR="00A826C1" w:rsidRPr="001358E2">
        <w:rPr>
          <w:lang w:val="sq-AL"/>
        </w:rPr>
        <w:t>4</w:t>
      </w:r>
      <w:r w:rsidRPr="001358E2">
        <w:rPr>
          <w:lang w:val="sq-AL"/>
        </w:rPr>
        <w:t xml:space="preserve"> </w:t>
      </w:r>
      <w:r w:rsidR="00A826C1" w:rsidRPr="001358E2">
        <w:rPr>
          <w:lang w:val="sq-AL"/>
        </w:rPr>
        <w:t>Qendra</w:t>
      </w:r>
      <w:r w:rsidRPr="001358E2">
        <w:rPr>
          <w:lang w:val="sq-AL"/>
        </w:rPr>
        <w:t xml:space="preserve"> </w:t>
      </w:r>
      <w:r w:rsidR="00A826C1" w:rsidRPr="001358E2">
        <w:rPr>
          <w:lang w:val="sq-AL"/>
        </w:rPr>
        <w:t>a</w:t>
      </w:r>
      <w:r w:rsidR="00BD1F74" w:rsidRPr="001358E2">
        <w:rPr>
          <w:lang w:val="sq-AL"/>
        </w:rPr>
        <w:t>dministr</w:t>
      </w:r>
      <w:r w:rsidR="00A826C1" w:rsidRPr="001358E2">
        <w:rPr>
          <w:lang w:val="sq-AL"/>
        </w:rPr>
        <w:t>on</w:t>
      </w:r>
      <w:r w:rsidR="00916EDD">
        <w:rPr>
          <w:lang w:val="sq-AL"/>
        </w:rPr>
        <w:t xml:space="preserve"> objekte</w:t>
      </w:r>
      <w:r w:rsidR="003E75AB">
        <w:rPr>
          <w:lang w:val="sq-AL"/>
        </w:rPr>
        <w:t xml:space="preserve"> </w:t>
      </w:r>
      <w:r w:rsidR="00916EDD">
        <w:rPr>
          <w:lang w:val="sq-AL"/>
        </w:rPr>
        <w:t>sportive dhe çdo pasuri</w:t>
      </w:r>
      <w:r w:rsidR="00BD1F74" w:rsidRPr="001358E2">
        <w:rPr>
          <w:lang w:val="sq-AL"/>
        </w:rPr>
        <w:t xml:space="preserve"> të luajtshme dhe të paluajtshme në funksion të stërvitjes</w:t>
      </w:r>
      <w:r w:rsidR="00A826C1" w:rsidRPr="001358E2">
        <w:rPr>
          <w:lang w:val="sq-AL"/>
        </w:rPr>
        <w:t xml:space="preserve">, organizimit </w:t>
      </w:r>
      <w:r w:rsidR="00BD1F74" w:rsidRPr="001358E2">
        <w:rPr>
          <w:lang w:val="sq-AL"/>
        </w:rPr>
        <w:t>dhe pjesëmarrjes në aktivitete sportive</w:t>
      </w:r>
      <w:r w:rsidR="00A826C1" w:rsidRPr="001358E2">
        <w:rPr>
          <w:lang w:val="sq-AL"/>
        </w:rPr>
        <w:t>,</w:t>
      </w:r>
      <w:r w:rsidR="00BD1F74" w:rsidRPr="001358E2">
        <w:rPr>
          <w:lang w:val="sq-AL"/>
        </w:rPr>
        <w:t xml:space="preserve"> t</w:t>
      </w:r>
      <w:r w:rsidR="00A826C1" w:rsidRPr="001358E2">
        <w:rPr>
          <w:lang w:val="sq-AL"/>
        </w:rPr>
        <w:t>ë</w:t>
      </w:r>
      <w:r w:rsidR="00BD1F74" w:rsidRPr="001358E2">
        <w:rPr>
          <w:lang w:val="sq-AL"/>
        </w:rPr>
        <w:t xml:space="preserve"> kaluara n</w:t>
      </w:r>
      <w:r w:rsidR="00A826C1" w:rsidRPr="001358E2">
        <w:rPr>
          <w:lang w:val="sq-AL"/>
        </w:rPr>
        <w:t>ë</w:t>
      </w:r>
      <w:r w:rsidR="00BD1F74" w:rsidRPr="001358E2">
        <w:rPr>
          <w:lang w:val="sq-AL"/>
        </w:rPr>
        <w:t xml:space="preserve"> administrim</w:t>
      </w:r>
      <w:r w:rsidR="003E75AB">
        <w:rPr>
          <w:lang w:val="sq-AL"/>
        </w:rPr>
        <w:t>/huap</w:t>
      </w:r>
      <w:r w:rsidR="00D529C5">
        <w:rPr>
          <w:lang w:val="sq-AL"/>
        </w:rPr>
        <w:t>ë</w:t>
      </w:r>
      <w:r w:rsidR="003E75AB">
        <w:rPr>
          <w:lang w:val="sq-AL"/>
        </w:rPr>
        <w:t>rdorje</w:t>
      </w:r>
      <w:r w:rsidR="00BD1F74" w:rsidRPr="001358E2">
        <w:rPr>
          <w:lang w:val="sq-AL"/>
        </w:rPr>
        <w:t xml:space="preserve"> nga Bashkia Tiran</w:t>
      </w:r>
      <w:r w:rsidR="00A826C1" w:rsidRPr="001358E2">
        <w:rPr>
          <w:lang w:val="sq-AL"/>
        </w:rPr>
        <w:t>ë</w:t>
      </w:r>
      <w:r w:rsidR="00BD1F74" w:rsidRPr="001358E2">
        <w:rPr>
          <w:lang w:val="sq-AL"/>
        </w:rPr>
        <w:t xml:space="preserve"> ose subjekte t</w:t>
      </w:r>
      <w:r w:rsidR="00A826C1" w:rsidRPr="001358E2">
        <w:rPr>
          <w:lang w:val="sq-AL"/>
        </w:rPr>
        <w:t>ë</w:t>
      </w:r>
      <w:r w:rsidR="00BD1F74" w:rsidRPr="001358E2">
        <w:rPr>
          <w:lang w:val="sq-AL"/>
        </w:rPr>
        <w:t xml:space="preserve"> tjera;</w:t>
      </w:r>
    </w:p>
    <w:p w14:paraId="382AB299" w14:textId="5C02937D" w:rsidR="00F64B24" w:rsidRPr="001358E2" w:rsidRDefault="00F64B24" w:rsidP="001358E2">
      <w:pPr>
        <w:tabs>
          <w:tab w:val="num" w:pos="1080"/>
        </w:tabs>
        <w:spacing w:line="276" w:lineRule="auto"/>
        <w:contextualSpacing/>
        <w:jc w:val="both"/>
        <w:rPr>
          <w:lang w:val="de-DE"/>
        </w:rPr>
      </w:pPr>
      <w:bookmarkStart w:id="0" w:name="_Toc19874535"/>
      <w:r w:rsidRPr="001358E2">
        <w:rPr>
          <w:rFonts w:eastAsia="Calibri"/>
          <w:bdr w:val="none" w:sz="0" w:space="0" w:color="auto"/>
          <w:lang w:val="sq-AL"/>
        </w:rPr>
        <w:t>5.</w:t>
      </w:r>
      <w:r w:rsidR="00A826C1" w:rsidRPr="001358E2">
        <w:rPr>
          <w:rFonts w:eastAsia="Calibri"/>
          <w:bdr w:val="none" w:sz="0" w:space="0" w:color="auto"/>
          <w:lang w:val="sq-AL"/>
        </w:rPr>
        <w:t>5</w:t>
      </w:r>
      <w:r w:rsidRPr="001358E2">
        <w:rPr>
          <w:rFonts w:eastAsia="Calibri"/>
          <w:bdr w:val="none" w:sz="0" w:space="0" w:color="auto"/>
          <w:lang w:val="sq-AL"/>
        </w:rPr>
        <w:t xml:space="preserve"> </w:t>
      </w:r>
      <w:r w:rsidR="00A826C1" w:rsidRPr="001358E2">
        <w:rPr>
          <w:rFonts w:eastAsia="Calibri"/>
          <w:bdr w:val="none" w:sz="0" w:space="0" w:color="auto"/>
          <w:lang w:val="sq-AL"/>
        </w:rPr>
        <w:t xml:space="preserve">Qendra </w:t>
      </w:r>
      <w:r w:rsidR="00A826C1" w:rsidRPr="001358E2">
        <w:rPr>
          <w:lang w:val="sq-AL"/>
        </w:rPr>
        <w:t>k</w:t>
      </w:r>
      <w:r w:rsidRPr="001358E2">
        <w:rPr>
          <w:lang w:val="sq-AL"/>
        </w:rPr>
        <w:t>rij</w:t>
      </w:r>
      <w:r w:rsidR="00A826C1" w:rsidRPr="001358E2">
        <w:rPr>
          <w:lang w:val="sq-AL"/>
        </w:rPr>
        <w:t>on</w:t>
      </w:r>
      <w:r w:rsidRPr="001358E2">
        <w:rPr>
          <w:lang w:val="sq-AL"/>
        </w:rPr>
        <w:t>, menaxh</w:t>
      </w:r>
      <w:r w:rsidR="00A826C1" w:rsidRPr="001358E2">
        <w:rPr>
          <w:lang w:val="sq-AL"/>
        </w:rPr>
        <w:t>on</w:t>
      </w:r>
      <w:r w:rsidRPr="001358E2">
        <w:rPr>
          <w:lang w:val="sq-AL"/>
        </w:rPr>
        <w:t>, mba</w:t>
      </w:r>
      <w:r w:rsidR="003E75AB">
        <w:rPr>
          <w:lang w:val="sq-AL"/>
        </w:rPr>
        <w:t>n</w:t>
      </w:r>
      <w:r w:rsidRPr="001358E2">
        <w:rPr>
          <w:lang w:val="sq-AL"/>
        </w:rPr>
        <w:t xml:space="preserve"> të drejta</w:t>
      </w:r>
      <w:r w:rsidR="00A826C1" w:rsidRPr="001358E2">
        <w:rPr>
          <w:lang w:val="sq-AL"/>
        </w:rPr>
        <w:t>t</w:t>
      </w:r>
      <w:r w:rsidRPr="001358E2">
        <w:rPr>
          <w:lang w:val="sq-AL"/>
        </w:rPr>
        <w:t xml:space="preserve"> </w:t>
      </w:r>
      <w:r w:rsidR="00A826C1" w:rsidRPr="001358E2">
        <w:rPr>
          <w:lang w:val="sq-AL"/>
        </w:rPr>
        <w:t>e</w:t>
      </w:r>
      <w:r w:rsidRPr="001358E2">
        <w:rPr>
          <w:lang w:val="sq-AL"/>
        </w:rPr>
        <w:t xml:space="preserve"> ekipeve sportive</w:t>
      </w:r>
      <w:r w:rsidR="00953EE4" w:rsidRPr="001358E2">
        <w:rPr>
          <w:lang w:val="sq-AL"/>
        </w:rPr>
        <w:t xml:space="preserve"> kolektive dhe individuale</w:t>
      </w:r>
      <w:r w:rsidRPr="001358E2">
        <w:rPr>
          <w:lang w:val="sq-AL"/>
        </w:rPr>
        <w:t xml:space="preserve">, </w:t>
      </w:r>
      <w:bookmarkEnd w:id="0"/>
      <w:r w:rsidRPr="001358E2">
        <w:rPr>
          <w:lang w:val="sq-AL"/>
        </w:rPr>
        <w:t xml:space="preserve"> menaxh</w:t>
      </w:r>
      <w:r w:rsidR="00A826C1" w:rsidRPr="001358E2">
        <w:rPr>
          <w:lang w:val="sq-AL"/>
        </w:rPr>
        <w:t xml:space="preserve">on </w:t>
      </w:r>
      <w:r w:rsidRPr="001358E2">
        <w:rPr>
          <w:lang w:val="sq-AL"/>
        </w:rPr>
        <w:t>akademi sportive</w:t>
      </w:r>
      <w:r w:rsidR="00A826C1" w:rsidRPr="001358E2">
        <w:rPr>
          <w:lang w:val="sq-AL"/>
        </w:rPr>
        <w:t xml:space="preserve"> </w:t>
      </w:r>
      <w:r w:rsidRPr="001358E2">
        <w:rPr>
          <w:lang w:val="sq-AL"/>
        </w:rPr>
        <w:t xml:space="preserve">me qëllim trajnimi apo ushtrimi të aktivitetit </w:t>
      </w:r>
      <w:r w:rsidR="00A826C1" w:rsidRPr="001358E2">
        <w:rPr>
          <w:lang w:val="sq-AL"/>
        </w:rPr>
        <w:t>sportiv</w:t>
      </w:r>
      <w:r w:rsidRPr="001358E2">
        <w:rPr>
          <w:lang w:val="sq-AL"/>
        </w:rPr>
        <w:t>.</w:t>
      </w:r>
      <w:r w:rsidRPr="001358E2">
        <w:rPr>
          <w:lang w:val="de-DE"/>
        </w:rPr>
        <w:t xml:space="preserve"> </w:t>
      </w:r>
    </w:p>
    <w:p w14:paraId="3B45A296" w14:textId="004270B8" w:rsidR="00E81BEC" w:rsidRPr="001358E2" w:rsidRDefault="00F64B24" w:rsidP="001358E2">
      <w:pPr>
        <w:tabs>
          <w:tab w:val="num" w:pos="1080"/>
        </w:tabs>
        <w:spacing w:line="276" w:lineRule="auto"/>
        <w:contextualSpacing/>
        <w:jc w:val="both"/>
        <w:rPr>
          <w:lang w:val="de-DE"/>
        </w:rPr>
      </w:pPr>
      <w:r w:rsidRPr="001358E2">
        <w:rPr>
          <w:lang w:val="de-DE"/>
        </w:rPr>
        <w:t xml:space="preserve">5.5 </w:t>
      </w:r>
      <w:r w:rsidR="00A826C1" w:rsidRPr="001358E2">
        <w:rPr>
          <w:lang w:val="de-DE"/>
        </w:rPr>
        <w:t>Rregjistrohet me ekipe dhe sportistë n</w:t>
      </w:r>
      <w:r w:rsidRPr="001358E2">
        <w:rPr>
          <w:lang w:val="de-DE"/>
        </w:rPr>
        <w:t>ë</w:t>
      </w:r>
      <w:r w:rsidR="00113B49" w:rsidRPr="001358E2">
        <w:rPr>
          <w:lang w:val="de-DE"/>
        </w:rPr>
        <w:t xml:space="preserve"> të gjitha </w:t>
      </w:r>
      <w:r w:rsidRPr="001358E2">
        <w:rPr>
          <w:lang w:val="de-DE"/>
        </w:rPr>
        <w:t>disiplinat sportive</w:t>
      </w:r>
      <w:r w:rsidR="00E81BEC" w:rsidRPr="001358E2">
        <w:rPr>
          <w:lang w:val="de-DE"/>
        </w:rPr>
        <w:t xml:space="preserve">, </w:t>
      </w:r>
      <w:r w:rsidR="00A826C1" w:rsidRPr="001358E2">
        <w:rPr>
          <w:lang w:val="de-DE"/>
        </w:rPr>
        <w:t xml:space="preserve">dhe </w:t>
      </w:r>
      <w:r w:rsidR="00E81BEC" w:rsidRPr="001358E2">
        <w:rPr>
          <w:lang w:val="de-DE"/>
        </w:rPr>
        <w:t>licensohet</w:t>
      </w:r>
      <w:r w:rsidR="00113B49" w:rsidRPr="001358E2">
        <w:rPr>
          <w:lang w:val="de-DE"/>
        </w:rPr>
        <w:t xml:space="preserve">, </w:t>
      </w:r>
      <w:r w:rsidR="00A826C1" w:rsidRPr="001358E2">
        <w:rPr>
          <w:lang w:val="de-DE"/>
        </w:rPr>
        <w:t xml:space="preserve">për të marrë </w:t>
      </w:r>
      <w:r w:rsidR="00E81BEC" w:rsidRPr="001358E2">
        <w:rPr>
          <w:lang w:val="de-DE"/>
        </w:rPr>
        <w:t xml:space="preserve">pjese ne aktivitetet kombetare dhe nderkombetare </w:t>
      </w:r>
      <w:r w:rsidR="00A826C1" w:rsidRPr="001358E2">
        <w:rPr>
          <w:lang w:val="de-DE"/>
        </w:rPr>
        <w:t xml:space="preserve">në përputhje dhe me </w:t>
      </w:r>
      <w:r w:rsidR="00E81BEC" w:rsidRPr="001358E2">
        <w:rPr>
          <w:lang w:val="de-DE"/>
        </w:rPr>
        <w:t>rregullore</w:t>
      </w:r>
      <w:r w:rsidR="00A826C1" w:rsidRPr="001358E2">
        <w:rPr>
          <w:lang w:val="de-DE"/>
        </w:rPr>
        <w:t>t</w:t>
      </w:r>
      <w:r w:rsidR="00E81BEC" w:rsidRPr="001358E2">
        <w:rPr>
          <w:lang w:val="de-DE"/>
        </w:rPr>
        <w:t xml:space="preserve"> </w:t>
      </w:r>
      <w:r w:rsidR="00A826C1" w:rsidRPr="001358E2">
        <w:rPr>
          <w:lang w:val="de-DE"/>
        </w:rPr>
        <w:t xml:space="preserve">dhe aktet e </w:t>
      </w:r>
      <w:r w:rsidR="00E81BEC" w:rsidRPr="001358E2">
        <w:rPr>
          <w:lang w:val="de-DE"/>
        </w:rPr>
        <w:t>federatave</w:t>
      </w:r>
      <w:r w:rsidR="00A826C1" w:rsidRPr="001358E2">
        <w:rPr>
          <w:lang w:val="de-DE"/>
        </w:rPr>
        <w:t>/organizmave</w:t>
      </w:r>
      <w:r w:rsidR="00E81BEC" w:rsidRPr="001358E2">
        <w:rPr>
          <w:lang w:val="de-DE"/>
        </w:rPr>
        <w:t xml:space="preserve"> perkatese</w:t>
      </w:r>
      <w:r w:rsidRPr="001358E2">
        <w:rPr>
          <w:lang w:val="de-DE"/>
        </w:rPr>
        <w:t>.</w:t>
      </w:r>
    </w:p>
    <w:p w14:paraId="42F1C757" w14:textId="046E8D8F" w:rsidR="00E81BEC" w:rsidRPr="001358E2" w:rsidRDefault="00113B49" w:rsidP="001358E2">
      <w:pPr>
        <w:tabs>
          <w:tab w:val="num" w:pos="1080"/>
        </w:tabs>
        <w:spacing w:line="276" w:lineRule="auto"/>
        <w:contextualSpacing/>
        <w:jc w:val="both"/>
        <w:rPr>
          <w:lang w:val="sq-AL"/>
        </w:rPr>
      </w:pPr>
      <w:r w:rsidRPr="001358E2">
        <w:rPr>
          <w:lang w:val="sq-AL"/>
        </w:rPr>
        <w:t>5.</w:t>
      </w:r>
      <w:r w:rsidR="00A826C1" w:rsidRPr="001358E2">
        <w:rPr>
          <w:lang w:val="sq-AL"/>
        </w:rPr>
        <w:t>6</w:t>
      </w:r>
      <w:r w:rsidR="003E75AB">
        <w:rPr>
          <w:lang w:val="sq-AL"/>
        </w:rPr>
        <w:t xml:space="preserve"> Organizon</w:t>
      </w:r>
      <w:r w:rsidRPr="001358E2">
        <w:rPr>
          <w:lang w:val="sq-AL"/>
        </w:rPr>
        <w:t xml:space="preserve"> </w:t>
      </w:r>
      <w:r w:rsidR="00E81BEC" w:rsidRPr="001358E2">
        <w:rPr>
          <w:lang w:val="sq-AL"/>
        </w:rPr>
        <w:t>evente sportive</w:t>
      </w:r>
      <w:r w:rsidR="003E75AB">
        <w:rPr>
          <w:lang w:val="sq-AL"/>
        </w:rPr>
        <w:t>, turne dhe promovon</w:t>
      </w:r>
      <w:r w:rsidR="00A826C1" w:rsidRPr="001358E2">
        <w:rPr>
          <w:lang w:val="sq-AL"/>
        </w:rPr>
        <w:t xml:space="preserve"> sportin dhe vlerat e klubit</w:t>
      </w:r>
      <w:r w:rsidRPr="001358E2">
        <w:rPr>
          <w:lang w:val="sq-AL"/>
        </w:rPr>
        <w:t>.</w:t>
      </w:r>
    </w:p>
    <w:p w14:paraId="2FCD597E" w14:textId="3FA1A24C" w:rsidR="00F64B24" w:rsidRPr="001358E2" w:rsidRDefault="00E81BEC" w:rsidP="001358E2">
      <w:pPr>
        <w:tabs>
          <w:tab w:val="num" w:pos="1080"/>
        </w:tabs>
        <w:spacing w:line="276" w:lineRule="auto"/>
        <w:contextualSpacing/>
        <w:jc w:val="both"/>
        <w:rPr>
          <w:lang w:val="sq-AL"/>
        </w:rPr>
      </w:pPr>
      <w:r w:rsidRPr="001358E2">
        <w:rPr>
          <w:lang w:val="sq-AL"/>
        </w:rPr>
        <w:t>5.7 Menaxh</w:t>
      </w:r>
      <w:r w:rsidR="00A826C1" w:rsidRPr="001358E2">
        <w:rPr>
          <w:lang w:val="sq-AL"/>
        </w:rPr>
        <w:t>on</w:t>
      </w:r>
      <w:r w:rsidRPr="001358E2">
        <w:rPr>
          <w:lang w:val="sq-AL"/>
        </w:rPr>
        <w:t xml:space="preserve"> të drejta</w:t>
      </w:r>
      <w:r w:rsidR="00A826C1" w:rsidRPr="001358E2">
        <w:rPr>
          <w:lang w:val="sq-AL"/>
        </w:rPr>
        <w:t>t</w:t>
      </w:r>
      <w:r w:rsidRPr="001358E2">
        <w:rPr>
          <w:lang w:val="sq-AL"/>
        </w:rPr>
        <w:t xml:space="preserve"> </w:t>
      </w:r>
      <w:r w:rsidR="003E75AB">
        <w:rPr>
          <w:lang w:val="sq-AL"/>
        </w:rPr>
        <w:t>e Klubit, n</w:t>
      </w:r>
      <w:r w:rsidR="00D529C5">
        <w:rPr>
          <w:lang w:val="sq-AL"/>
        </w:rPr>
        <w:t>ë</w:t>
      </w:r>
      <w:r w:rsidR="003E75AB">
        <w:rPr>
          <w:lang w:val="sq-AL"/>
        </w:rPr>
        <w:t xml:space="preserve"> pjesëmarrje</w:t>
      </w:r>
      <w:r w:rsidRPr="001358E2">
        <w:rPr>
          <w:lang w:val="sq-AL"/>
        </w:rPr>
        <w:t xml:space="preserve"> në aktiv</w:t>
      </w:r>
      <w:r w:rsidR="003E75AB">
        <w:rPr>
          <w:lang w:val="sq-AL"/>
        </w:rPr>
        <w:t>itete sportive, kampionate dhe në çdo aktivitet</w:t>
      </w:r>
      <w:r w:rsidRPr="001358E2">
        <w:rPr>
          <w:lang w:val="sq-AL"/>
        </w:rPr>
        <w:t xml:space="preserve"> të çfarëdolloj </w:t>
      </w:r>
      <w:r w:rsidR="003E75AB">
        <w:rPr>
          <w:lang w:val="sq-AL"/>
        </w:rPr>
        <w:t>natyre për sportistë dhe trajnerë.</w:t>
      </w:r>
    </w:p>
    <w:p w14:paraId="30B43E61" w14:textId="23825EE8" w:rsidR="00F64B24" w:rsidRPr="001358E2" w:rsidRDefault="00F64B24" w:rsidP="001358E2">
      <w:pPr>
        <w:pStyle w:val="NoSpacing"/>
        <w:spacing w:line="276" w:lineRule="auto"/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5.</w:t>
      </w:r>
      <w:r w:rsidR="00E81BEC" w:rsidRPr="001358E2">
        <w:rPr>
          <w:rFonts w:ascii="Times New Roman" w:hAnsi="Times New Roman"/>
          <w:sz w:val="24"/>
          <w:szCs w:val="24"/>
          <w:lang w:val="sq-AL"/>
        </w:rPr>
        <w:t>8</w:t>
      </w:r>
      <w:r w:rsidRPr="001358E2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de-DE"/>
        </w:rPr>
        <w:t>Bashk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punimi me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de-DE"/>
        </w:rPr>
        <w:t xml:space="preserve"> subjektet private dhe publike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, bizneset, shoq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rin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 xml:space="preserve">ë 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civile dhe individ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 xml:space="preserve">t, 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pt-PT"/>
        </w:rPr>
        <w:t>organizata vendase e t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 xml:space="preserve">ë 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huaja p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r p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rmbushjen e q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llimit t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 xml:space="preserve">ë 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de-DE"/>
        </w:rPr>
        <w:t>Qendr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es-ES_tradnl"/>
        </w:rPr>
        <w:t>s;</w:t>
      </w:r>
    </w:p>
    <w:p w14:paraId="645FAFE7" w14:textId="13FE9E78" w:rsidR="00E81BEC" w:rsidRPr="001358E2" w:rsidRDefault="00F64B24" w:rsidP="001358E2">
      <w:pPr>
        <w:shd w:val="clear" w:color="auto" w:fill="FFFFFF"/>
        <w:tabs>
          <w:tab w:val="left" w:pos="900"/>
        </w:tabs>
        <w:spacing w:line="276" w:lineRule="auto"/>
        <w:contextualSpacing/>
        <w:jc w:val="both"/>
        <w:rPr>
          <w:rFonts w:eastAsia="Times New Roman"/>
          <w:lang w:val="sq-AL"/>
        </w:rPr>
      </w:pPr>
      <w:r w:rsidRPr="001358E2">
        <w:rPr>
          <w:lang w:val="sq-AL"/>
        </w:rPr>
        <w:t>5.</w:t>
      </w:r>
      <w:r w:rsidR="00E81BEC" w:rsidRPr="001358E2">
        <w:rPr>
          <w:lang w:val="sq-AL"/>
        </w:rPr>
        <w:t>9</w:t>
      </w:r>
      <w:r w:rsidRPr="001358E2">
        <w:rPr>
          <w:lang w:val="sq-AL"/>
        </w:rPr>
        <w:t xml:space="preserve"> </w:t>
      </w:r>
      <w:r w:rsidR="003E75AB">
        <w:rPr>
          <w:rFonts w:eastAsia="Times New Roman"/>
          <w:lang w:val="sq-AL"/>
        </w:rPr>
        <w:t xml:space="preserve">Kryen </w:t>
      </w:r>
      <w:r w:rsidR="00A826C1" w:rsidRPr="001358E2">
        <w:rPr>
          <w:rFonts w:eastAsia="Times New Roman"/>
          <w:lang w:val="sq-AL"/>
        </w:rPr>
        <w:t>aktivitetit ekonomik</w:t>
      </w:r>
      <w:r w:rsidR="00DC5363" w:rsidRPr="001358E2">
        <w:rPr>
          <w:rFonts w:eastAsia="Times New Roman"/>
          <w:lang w:val="sq-AL"/>
        </w:rPr>
        <w:t>, sipas licensave,</w:t>
      </w:r>
      <w:r w:rsidR="00A826C1" w:rsidRPr="001358E2">
        <w:rPr>
          <w:rFonts w:eastAsia="Times New Roman"/>
          <w:lang w:val="sq-AL"/>
        </w:rPr>
        <w:t xml:space="preserve"> për të krijuar të ardhura </w:t>
      </w:r>
      <w:r w:rsidR="00DC5363" w:rsidRPr="001358E2">
        <w:rPr>
          <w:rFonts w:eastAsia="Times New Roman"/>
          <w:lang w:val="sq-AL"/>
        </w:rPr>
        <w:t>shtes</w:t>
      </w:r>
      <w:r w:rsidR="00E609D3" w:rsidRPr="001358E2">
        <w:rPr>
          <w:rFonts w:eastAsia="Times New Roman"/>
          <w:lang w:val="sq-AL"/>
        </w:rPr>
        <w:t>ë</w:t>
      </w:r>
      <w:r w:rsidR="00DC5363" w:rsidRPr="001358E2">
        <w:rPr>
          <w:rFonts w:eastAsia="Times New Roman"/>
          <w:lang w:val="sq-AL"/>
        </w:rPr>
        <w:t xml:space="preserve"> </w:t>
      </w:r>
      <w:r w:rsidR="00A826C1" w:rsidRPr="001358E2">
        <w:rPr>
          <w:rFonts w:eastAsia="Times New Roman"/>
          <w:lang w:val="sq-AL"/>
        </w:rPr>
        <w:t>për të mbështetur aktivitetet sportive</w:t>
      </w:r>
      <w:r w:rsidR="00DC5363" w:rsidRPr="001358E2">
        <w:rPr>
          <w:rFonts w:eastAsia="Times New Roman"/>
          <w:lang w:val="sq-AL"/>
        </w:rPr>
        <w:t>, ekipet, sportist</w:t>
      </w:r>
      <w:r w:rsidR="00E609D3" w:rsidRPr="001358E2">
        <w:rPr>
          <w:rFonts w:eastAsia="Times New Roman"/>
          <w:lang w:val="sq-AL"/>
        </w:rPr>
        <w:t>ë</w:t>
      </w:r>
      <w:r w:rsidR="00DC5363" w:rsidRPr="001358E2">
        <w:rPr>
          <w:rFonts w:eastAsia="Times New Roman"/>
          <w:lang w:val="sq-AL"/>
        </w:rPr>
        <w:t>t dhe personelin mb</w:t>
      </w:r>
      <w:r w:rsidR="00E609D3" w:rsidRPr="001358E2">
        <w:rPr>
          <w:rFonts w:eastAsia="Times New Roman"/>
          <w:lang w:val="sq-AL"/>
        </w:rPr>
        <w:t>ë</w:t>
      </w:r>
      <w:r w:rsidR="00DC5363" w:rsidRPr="001358E2">
        <w:rPr>
          <w:rFonts w:eastAsia="Times New Roman"/>
          <w:lang w:val="sq-AL"/>
        </w:rPr>
        <w:t>shtet</w:t>
      </w:r>
      <w:r w:rsidR="00E609D3" w:rsidRPr="001358E2">
        <w:rPr>
          <w:rFonts w:eastAsia="Times New Roman"/>
          <w:lang w:val="sq-AL"/>
        </w:rPr>
        <w:t>ë</w:t>
      </w:r>
      <w:r w:rsidR="00DC5363" w:rsidRPr="001358E2">
        <w:rPr>
          <w:rFonts w:eastAsia="Times New Roman"/>
          <w:lang w:val="sq-AL"/>
        </w:rPr>
        <w:t>s.</w:t>
      </w:r>
    </w:p>
    <w:p w14:paraId="03EA8998" w14:textId="2FC04FF5" w:rsidR="00E81BEC" w:rsidRPr="001358E2" w:rsidRDefault="00E81BEC" w:rsidP="001358E2">
      <w:pPr>
        <w:spacing w:line="276" w:lineRule="auto"/>
        <w:contextualSpacing/>
        <w:rPr>
          <w:rFonts w:eastAsia="FS Albert Pro"/>
          <w:u w:color="BE6427"/>
          <w:lang w:val="de-DE"/>
        </w:rPr>
      </w:pPr>
    </w:p>
    <w:p w14:paraId="02F55DC5" w14:textId="77777777" w:rsidR="00480FE9" w:rsidRDefault="00480FE9" w:rsidP="001358E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14:paraId="18443C05" w14:textId="77777777" w:rsidR="00480FE9" w:rsidRDefault="00480FE9" w:rsidP="001358E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14:paraId="20F745E5" w14:textId="77777777" w:rsidR="00480FE9" w:rsidRDefault="00480FE9" w:rsidP="001358E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14:paraId="6FAD0C83" w14:textId="77777777" w:rsidR="00E018C2" w:rsidRDefault="00E018C2" w:rsidP="001358E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14:paraId="2A1229C0" w14:textId="77777777" w:rsidR="003E75AB" w:rsidRDefault="003E75AB" w:rsidP="001358E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14:paraId="15D88185" w14:textId="77777777" w:rsidR="003E75AB" w:rsidRDefault="003E75AB" w:rsidP="001358E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14:paraId="60E632EC" w14:textId="77777777" w:rsidR="00480FE9" w:rsidRDefault="00480FE9" w:rsidP="001358E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14:paraId="0B2CE467" w14:textId="49411598" w:rsidR="00DC5363" w:rsidRPr="003E75AB" w:rsidRDefault="00DC5363" w:rsidP="001358E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3E75AB">
        <w:rPr>
          <w:rFonts w:ascii="Times New Roman" w:hAnsi="Times New Roman"/>
          <w:b/>
          <w:sz w:val="24"/>
          <w:szCs w:val="24"/>
          <w:lang w:val="sq-AL"/>
        </w:rPr>
        <w:t>NENI 6</w:t>
      </w:r>
    </w:p>
    <w:p w14:paraId="5442F432" w14:textId="77777777" w:rsidR="00DC5363" w:rsidRPr="001358E2" w:rsidRDefault="00DC5363" w:rsidP="001358E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3E75AB">
        <w:rPr>
          <w:rFonts w:ascii="Times New Roman" w:hAnsi="Times New Roman"/>
          <w:b/>
          <w:sz w:val="24"/>
          <w:szCs w:val="24"/>
          <w:lang w:val="sq-AL"/>
        </w:rPr>
        <w:t>Mjetet financiare</w:t>
      </w:r>
    </w:p>
    <w:p w14:paraId="279F0585" w14:textId="77777777" w:rsidR="00DC5363" w:rsidRPr="001358E2" w:rsidRDefault="00DC5363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AA3939D" w14:textId="1B27E46A" w:rsidR="00DC5363" w:rsidRPr="001358E2" w:rsidRDefault="00DC5363" w:rsidP="001358E2">
      <w:pPr>
        <w:pStyle w:val="ListParagraph"/>
        <w:widowControl/>
        <w:numPr>
          <w:ilvl w:val="1"/>
          <w:numId w:val="21"/>
        </w:numPr>
        <w:shd w:val="clear" w:color="auto" w:fill="FFFFFF"/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z w:val="24"/>
          <w:szCs w:val="24"/>
          <w:lang w:val="sq-AL"/>
        </w:rPr>
        <w:t xml:space="preserve">Burimet financiare do të përbëhen kryesisht nga fondet vjetore nga themeluesi, fondet, grantet dhe/ose donacionet e ofruara nga subjektet shtetërore, private dhe/ose publike, vendase ose të huaja, të ardhurat nga aktiviteti i saj ekonomik si dhe çdo burim tjetër të ardhurash të lejuara nga ligji. </w:t>
      </w:r>
    </w:p>
    <w:p w14:paraId="1062AEC7" w14:textId="77777777" w:rsidR="00DC5363" w:rsidRPr="001358E2" w:rsidRDefault="00DC5363" w:rsidP="001358E2">
      <w:pPr>
        <w:pStyle w:val="ListParagraph"/>
        <w:widowControl/>
        <w:numPr>
          <w:ilvl w:val="1"/>
          <w:numId w:val="21"/>
        </w:numPr>
        <w:shd w:val="clear" w:color="auto" w:fill="FFFFFF"/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z w:val="24"/>
          <w:szCs w:val="24"/>
          <w:lang w:val="sq-AL"/>
        </w:rPr>
        <w:t>Për realizimin e qëllimit dhe objektit të veprimtarisë së saj, do të ushtrojë veprimtari ekonomike sipas përcaktimeve të legjislacionit në fuqi për organizatat jofitimprur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>se dhe jo me qëllim fitimi.</w:t>
      </w:r>
    </w:p>
    <w:p w14:paraId="52EF4A60" w14:textId="58818840" w:rsidR="00DC5363" w:rsidRPr="001358E2" w:rsidRDefault="00DC5363" w:rsidP="001358E2">
      <w:pPr>
        <w:pStyle w:val="ListParagraph"/>
        <w:widowControl/>
        <w:numPr>
          <w:ilvl w:val="1"/>
          <w:numId w:val="21"/>
        </w:numPr>
        <w:shd w:val="clear" w:color="auto" w:fill="FFFFFF"/>
        <w:spacing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  <w:t xml:space="preserve">Bashkia e Tiranës do të mbështesë veprimtarinë nëpërmjet </w:t>
      </w:r>
      <w:r w:rsidR="00E609D3" w:rsidRPr="001358E2"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  <w:t>buxhetev</w:t>
      </w:r>
      <w:r w:rsidRPr="001358E2"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  <w:t xml:space="preserve">e </w:t>
      </w:r>
      <w:r w:rsidR="00E609D3" w:rsidRPr="001358E2"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  <w:t xml:space="preserve">vjetore </w:t>
      </w:r>
      <w:r w:rsidRPr="001358E2"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  <w:t>financiare dhe dhënies në përdorim pa kundërshpërblim të objekteve dhe fushave sportive dhe pasurivë të tjera të luajtshme dhe të paluajtshme.</w:t>
      </w:r>
    </w:p>
    <w:p w14:paraId="41052F0C" w14:textId="7C54E3F3" w:rsidR="00DC5363" w:rsidRPr="001358E2" w:rsidRDefault="00DC5363" w:rsidP="001358E2">
      <w:pPr>
        <w:pStyle w:val="ListParagraph"/>
        <w:widowControl/>
        <w:numPr>
          <w:ilvl w:val="1"/>
          <w:numId w:val="21"/>
        </w:numPr>
        <w:shd w:val="clear" w:color="auto" w:fill="FFFFFF"/>
        <w:spacing w:line="276" w:lineRule="auto"/>
        <w:ind w:left="540" w:hanging="5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z w:val="24"/>
          <w:szCs w:val="24"/>
          <w:lang w:val="sq-AL"/>
        </w:rPr>
        <w:t xml:space="preserve">Veprimtaria financiare kryhet në përputhje me legjislacionin përkatës në fuqi. </w:t>
      </w:r>
    </w:p>
    <w:p w14:paraId="1F63F18D" w14:textId="2D957E87" w:rsidR="00F060F3" w:rsidRPr="001358E2" w:rsidRDefault="00F060F3" w:rsidP="001358E2">
      <w:pPr>
        <w:shd w:val="clear" w:color="auto" w:fill="FFFFFF"/>
        <w:spacing w:line="276" w:lineRule="auto"/>
        <w:contextualSpacing/>
        <w:jc w:val="both"/>
        <w:rPr>
          <w:rFonts w:eastAsia="Times New Roman"/>
          <w:bCs/>
          <w:lang w:val="sq-AL"/>
        </w:rPr>
      </w:pPr>
      <w:r w:rsidRPr="001358E2">
        <w:rPr>
          <w:rFonts w:eastAsia="Times New Roman"/>
          <w:bCs/>
          <w:lang w:val="sq-AL"/>
        </w:rPr>
        <w:t xml:space="preserve">Qendra ka buxhetin e saj, të cilin e miraton Bordi Drejtues në përputhje me këtë </w:t>
      </w:r>
      <w:r w:rsidRPr="001358E2">
        <w:rPr>
          <w:lang w:val="sq-AL"/>
        </w:rPr>
        <w:t>Statut</w:t>
      </w:r>
      <w:r w:rsidRPr="001358E2">
        <w:rPr>
          <w:rFonts w:eastAsia="Times New Roman"/>
          <w:bCs/>
          <w:lang w:val="sq-AL"/>
        </w:rPr>
        <w:t>. Të ardhurat krijohen nga:</w:t>
      </w:r>
    </w:p>
    <w:p w14:paraId="58367C99" w14:textId="77777777" w:rsidR="00F060F3" w:rsidRPr="001358E2" w:rsidRDefault="00F060F3" w:rsidP="001358E2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900"/>
        </w:tabs>
        <w:spacing w:line="276" w:lineRule="auto"/>
        <w:jc w:val="both"/>
        <w:rPr>
          <w:rFonts w:eastAsia="MS Mincho"/>
          <w:lang w:val="sq-AL"/>
        </w:rPr>
      </w:pPr>
      <w:r w:rsidRPr="001358E2">
        <w:rPr>
          <w:spacing w:val="-2"/>
          <w:lang w:val="sq-AL"/>
        </w:rPr>
        <w:t>Të ardhura nga veprimtaria ekonomike e Qendrës, përfshirë por pa u kufizuar në t</w:t>
      </w:r>
      <w:r w:rsidRPr="001358E2">
        <w:rPr>
          <w:lang w:val="sq-AL"/>
        </w:rPr>
        <w:t>ë ardhurat e përfituara nga përdorimi i pasurive të luajtshme dhe te paluajtshme, të miravë materiale dhe jo materiale, të drejtave të  pronësisë intelektuale;</w:t>
      </w:r>
      <w:r w:rsidRPr="001358E2">
        <w:rPr>
          <w:rFonts w:eastAsia="MS Mincho"/>
          <w:lang w:val="sq-AL"/>
        </w:rPr>
        <w:t xml:space="preserve"> në të ardhurat nga biletat, tarifat e dhënies në përdorim te aseteve.</w:t>
      </w:r>
    </w:p>
    <w:p w14:paraId="3D56D346" w14:textId="386FDE57" w:rsidR="00F060F3" w:rsidRPr="001358E2" w:rsidRDefault="00F060F3" w:rsidP="001358E2">
      <w:pPr>
        <w:pStyle w:val="ListParagraph"/>
        <w:widowControl/>
        <w:numPr>
          <w:ilvl w:val="0"/>
          <w:numId w:val="14"/>
        </w:numPr>
        <w:shd w:val="clear" w:color="auto" w:fill="FFFFFF"/>
        <w:spacing w:line="276" w:lineRule="auto"/>
        <w:ind w:left="900"/>
        <w:contextualSpacing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pacing w:val="-2"/>
          <w:sz w:val="24"/>
          <w:szCs w:val="24"/>
          <w:lang w:val="sq-AL"/>
        </w:rPr>
        <w:t>T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 xml:space="preserve">ë ardhura në formën e dhurimeve, granteve, </w:t>
      </w:r>
      <w:r w:rsidR="00550227" w:rsidRPr="001358E2">
        <w:rPr>
          <w:rFonts w:ascii="Times New Roman" w:hAnsi="Times New Roman" w:cs="Times New Roman"/>
          <w:sz w:val="24"/>
          <w:szCs w:val="24"/>
          <w:lang w:val="sq-AL"/>
        </w:rPr>
        <w:t xml:space="preserve">mbështetjes buxhetore vjetore 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 xml:space="preserve"> nga themeluesi i saj apo donatorë të tjerë vendas dhe të huaj;</w:t>
      </w:r>
    </w:p>
    <w:p w14:paraId="46F3E82A" w14:textId="4F60C13D" w:rsidR="00F060F3" w:rsidRPr="001358E2" w:rsidRDefault="00F060F3" w:rsidP="001358E2">
      <w:pPr>
        <w:pStyle w:val="ListParagraph"/>
        <w:widowControl/>
        <w:numPr>
          <w:ilvl w:val="0"/>
          <w:numId w:val="14"/>
        </w:numPr>
        <w:shd w:val="clear" w:color="auto" w:fill="FFFFFF"/>
        <w:spacing w:line="276" w:lineRule="auto"/>
        <w:ind w:left="900"/>
        <w:contextualSpacing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pacing w:val="-2"/>
          <w:sz w:val="24"/>
          <w:szCs w:val="24"/>
          <w:lang w:val="sq-AL"/>
        </w:rPr>
        <w:t>Fonde t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>ë përfituara nga buxheti i shtetit, institucione shtetërore, persona juridikë privatë dhe/ose individë, vendas dhe/ose të huaj, për zhvillimin dhe zbatimin e projekteve të lidhura me promovimin dhe zhvillimin e sportit;</w:t>
      </w:r>
    </w:p>
    <w:p w14:paraId="161E74E4" w14:textId="77777777" w:rsidR="00F060F3" w:rsidRPr="001358E2" w:rsidRDefault="00F060F3" w:rsidP="001358E2">
      <w:pPr>
        <w:pStyle w:val="ListParagraph"/>
        <w:widowControl/>
        <w:numPr>
          <w:ilvl w:val="0"/>
          <w:numId w:val="14"/>
        </w:numPr>
        <w:shd w:val="clear" w:color="auto" w:fill="FFFFFF"/>
        <w:spacing w:line="276" w:lineRule="auto"/>
        <w:ind w:left="900"/>
        <w:contextualSpacing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  <w:lang w:val="sq-AL"/>
        </w:rPr>
      </w:pPr>
      <w:r w:rsidRPr="001358E2">
        <w:rPr>
          <w:rFonts w:ascii="Times New Roman" w:eastAsia="MS Mincho" w:hAnsi="Times New Roman" w:cs="Times New Roman"/>
          <w:sz w:val="24"/>
          <w:szCs w:val="24"/>
          <w:lang w:val="sq-AL"/>
        </w:rPr>
        <w:t>Sponsorizimet;</w:t>
      </w:r>
    </w:p>
    <w:p w14:paraId="29771C4E" w14:textId="77777777" w:rsidR="00F060F3" w:rsidRPr="001358E2" w:rsidRDefault="00F060F3" w:rsidP="001358E2">
      <w:pPr>
        <w:pStyle w:val="ListParagraph"/>
        <w:widowControl/>
        <w:numPr>
          <w:ilvl w:val="0"/>
          <w:numId w:val="14"/>
        </w:numPr>
        <w:shd w:val="clear" w:color="auto" w:fill="FFFFFF"/>
        <w:spacing w:line="276" w:lineRule="auto"/>
        <w:ind w:left="900"/>
        <w:contextualSpacing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pacing w:val="-2"/>
          <w:sz w:val="24"/>
          <w:szCs w:val="24"/>
          <w:lang w:val="sq-AL"/>
        </w:rPr>
        <w:t>Burime t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>ë tjera të lejuara nga legjislacioni shqiptar.</w:t>
      </w:r>
    </w:p>
    <w:p w14:paraId="54BC641E" w14:textId="77777777" w:rsidR="00F060F3" w:rsidRPr="001358E2" w:rsidRDefault="00F060F3" w:rsidP="001358E2">
      <w:pPr>
        <w:pStyle w:val="ListParagraph"/>
        <w:widowControl/>
        <w:shd w:val="clear" w:color="auto" w:fill="FFFFFF"/>
        <w:spacing w:line="276" w:lineRule="auto"/>
        <w:ind w:left="5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</w:pPr>
    </w:p>
    <w:p w14:paraId="79398ED8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Calibri"/>
          <w:bdr w:val="none" w:sz="0" w:space="0" w:color="auto"/>
          <w:lang w:val="sq-AL"/>
        </w:rPr>
      </w:pPr>
    </w:p>
    <w:p w14:paraId="3029ED1B" w14:textId="79C3F526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 xml:space="preserve">Neni </w:t>
      </w:r>
      <w:r w:rsidR="00E609D3" w:rsidRPr="001358E2">
        <w:rPr>
          <w:rFonts w:eastAsia="Times New Roman"/>
          <w:b/>
          <w:bdr w:val="none" w:sz="0" w:space="0" w:color="auto"/>
          <w:lang w:val="it-IT"/>
        </w:rPr>
        <w:t>7</w:t>
      </w:r>
    </w:p>
    <w:p w14:paraId="5379E95E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Përbërësit e pasurisë</w:t>
      </w:r>
    </w:p>
    <w:p w14:paraId="06FA9CB5" w14:textId="77777777" w:rsidR="009A4F1D" w:rsidRPr="001358E2" w:rsidRDefault="009A4F1D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74CAE9E9" w14:textId="60C05878" w:rsidR="00240BAC" w:rsidRPr="001358E2" w:rsidRDefault="009A4F1D" w:rsidP="001358E2">
      <w:pPr>
        <w:pStyle w:val="ListParagraph"/>
        <w:widowControl/>
        <w:numPr>
          <w:ilvl w:val="1"/>
          <w:numId w:val="15"/>
        </w:numPr>
        <w:shd w:val="clear" w:color="auto" w:fill="FFFFFF"/>
        <w:spacing w:line="276" w:lineRule="auto"/>
        <w:ind w:left="540" w:hanging="54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3B2E0D">
        <w:rPr>
          <w:rFonts w:ascii="Times New Roman" w:hAnsi="Times New Roman" w:cs="Times New Roman"/>
          <w:sz w:val="24"/>
          <w:szCs w:val="24"/>
          <w:lang w:val="sq-AL"/>
        </w:rPr>
        <w:t>Qendra mund t</w:t>
      </w:r>
      <w:bookmarkStart w:id="1" w:name="_Hlk10741879"/>
      <w:r w:rsidRPr="003B2E0D">
        <w:rPr>
          <w:rFonts w:ascii="Times New Roman" w:hAnsi="Times New Roman" w:cs="Times New Roman"/>
          <w:sz w:val="24"/>
          <w:szCs w:val="24"/>
          <w:lang w:val="sq-AL"/>
        </w:rPr>
        <w:t>ë</w:t>
      </w:r>
      <w:bookmarkEnd w:id="1"/>
      <w:r w:rsidRPr="003B2E0D">
        <w:rPr>
          <w:rFonts w:ascii="Times New Roman" w:hAnsi="Times New Roman" w:cs="Times New Roman"/>
          <w:sz w:val="24"/>
          <w:szCs w:val="24"/>
          <w:lang w:val="sq-AL"/>
        </w:rPr>
        <w:t xml:space="preserve"> zotërojë prona,</w:t>
      </w:r>
      <w:r w:rsidR="004E3B1D">
        <w:rPr>
          <w:rFonts w:ascii="Times New Roman" w:hAnsi="Times New Roman" w:cs="Times New Roman"/>
          <w:sz w:val="24"/>
          <w:szCs w:val="24"/>
          <w:lang w:val="sq-AL"/>
        </w:rPr>
        <w:t xml:space="preserve"> struktura, pajisje dhe mjete 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 xml:space="preserve">monetare si dhe asete të tjera të krijuara brenda qëllimit të saj, në përputhje me legjislacionin shqiptar. </w:t>
      </w:r>
    </w:p>
    <w:p w14:paraId="711A4467" w14:textId="7AD6B1F1" w:rsidR="009A4F1D" w:rsidRPr="001358E2" w:rsidRDefault="009A4F1D" w:rsidP="001358E2">
      <w:pPr>
        <w:pStyle w:val="ListParagraph"/>
        <w:widowControl/>
        <w:numPr>
          <w:ilvl w:val="1"/>
          <w:numId w:val="15"/>
        </w:numPr>
        <w:shd w:val="clear" w:color="auto" w:fill="FFFFFF"/>
        <w:spacing w:line="276" w:lineRule="auto"/>
        <w:ind w:left="540" w:hanging="54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z w:val="24"/>
          <w:szCs w:val="24"/>
          <w:lang w:val="sq-AL"/>
        </w:rPr>
        <w:t>Për kryerjen e veprimtarisë, Qendra mund të marrë me qira pasuri të luajtshme dhe të paluajtshme, të lidhë kontrata (përfshirë por pa u kufizuar, në kontrata furnizimi, shërbimi, pune,sponsorizimi etj.) me synim mbështetjen dhe zhvillimin e qëllimit dhe objektit të veprimtarisë të saj.</w:t>
      </w:r>
    </w:p>
    <w:p w14:paraId="46F9C490" w14:textId="160430C1" w:rsidR="009A4F1D" w:rsidRPr="001358E2" w:rsidRDefault="009A4F1D" w:rsidP="001358E2">
      <w:pPr>
        <w:pStyle w:val="ListParagraph"/>
        <w:widowControl/>
        <w:numPr>
          <w:ilvl w:val="1"/>
          <w:numId w:val="15"/>
        </w:numPr>
        <w:shd w:val="clear" w:color="auto" w:fill="FFFFFF"/>
        <w:spacing w:line="276" w:lineRule="auto"/>
        <w:ind w:left="540" w:hanging="54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Çdo fond apo pasuri që do t'i shtohet Qendrës në të ardhmen do të bëhet në bazë të dispozitave të ligjit shqiptar dhe këtij Akti Themelimi.</w:t>
      </w:r>
    </w:p>
    <w:p w14:paraId="50916E9F" w14:textId="2F676A71" w:rsidR="00F64B24" w:rsidRPr="001358E2" w:rsidRDefault="009A4F1D" w:rsidP="001358E2">
      <w:pPr>
        <w:pStyle w:val="ListParagraph"/>
        <w:widowControl/>
        <w:numPr>
          <w:ilvl w:val="1"/>
          <w:numId w:val="15"/>
        </w:numPr>
        <w:shd w:val="clear" w:color="auto" w:fill="FFFFFF"/>
        <w:spacing w:line="276" w:lineRule="auto"/>
        <w:ind w:left="540" w:hanging="54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z w:val="24"/>
          <w:szCs w:val="24"/>
          <w:lang w:val="sq-AL"/>
        </w:rPr>
        <w:t xml:space="preserve">Fondet dhe pasurite e Qendrës do të shërbejnë për përmbushjen e objektit të veprimtarisë të përcaktuar në këtë Akt-themelim, si dhe te objektivave të përcaktuara 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lastRenderedPageBreak/>
        <w:t>gjatë ushtrimit të veprimtarisë të saj dhe do të regjistrohen rregullisht në pasqyrat financiare.</w:t>
      </w:r>
    </w:p>
    <w:p w14:paraId="764DA2B3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Calibri"/>
          <w:bdr w:val="none" w:sz="0" w:space="0" w:color="auto"/>
          <w:lang w:val="sq-AL"/>
        </w:rPr>
      </w:pPr>
    </w:p>
    <w:p w14:paraId="1B679E2C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7</w:t>
      </w:r>
    </w:p>
    <w:p w14:paraId="712BBC3F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Organet e Qendrës</w:t>
      </w:r>
    </w:p>
    <w:p w14:paraId="2FCC90EE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/>
          <w:bdr w:val="none" w:sz="0" w:space="0" w:color="auto"/>
          <w:lang w:val="it-IT"/>
        </w:rPr>
      </w:pPr>
    </w:p>
    <w:p w14:paraId="2A2CA2F4" w14:textId="42BAB7F7" w:rsidR="00F64B24" w:rsidRPr="001358E2" w:rsidRDefault="009A4F1D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7</w:t>
      </w:r>
      <w:r w:rsidR="00F64B24" w:rsidRPr="001358E2">
        <w:rPr>
          <w:rFonts w:ascii="Times New Roman" w:hAnsi="Times New Roman"/>
          <w:sz w:val="24"/>
          <w:szCs w:val="24"/>
          <w:lang w:val="sq-AL"/>
        </w:rPr>
        <w:t>.1</w:t>
      </w:r>
      <w:r w:rsidR="00F64B24" w:rsidRPr="001358E2">
        <w:rPr>
          <w:rFonts w:ascii="Times New Roman" w:hAnsi="Times New Roman"/>
          <w:sz w:val="24"/>
          <w:szCs w:val="24"/>
          <w:lang w:val="sq-AL"/>
        </w:rPr>
        <w:tab/>
        <w:t>Organet e Qendrës janë:</w:t>
      </w:r>
    </w:p>
    <w:p w14:paraId="3C8301C0" w14:textId="1030536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 w:hanging="360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lang w:val="sq-AL"/>
        </w:rPr>
        <w:t>-</w:t>
      </w:r>
      <w:r w:rsidRPr="001358E2">
        <w:rPr>
          <w:lang w:val="sq-AL"/>
        </w:rPr>
        <w:tab/>
        <w:t>Bordi i Drejtorëve,</w:t>
      </w:r>
      <w:r w:rsidRPr="001358E2">
        <w:rPr>
          <w:rFonts w:eastAsia="Times New Roman"/>
          <w:bdr w:val="none" w:sz="0" w:space="0" w:color="auto"/>
          <w:lang w:val="sq-AL"/>
        </w:rPr>
        <w:t xml:space="preserve"> i cili është organi më i lartë </w:t>
      </w:r>
      <w:r w:rsidRPr="001358E2">
        <w:rPr>
          <w:rFonts w:eastAsia="MS Mincho"/>
          <w:bdr w:val="none" w:sz="0" w:space="0" w:color="auto"/>
          <w:lang w:val="sq-AL"/>
        </w:rPr>
        <w:t>vendimmarrës</w:t>
      </w:r>
      <w:r w:rsidRPr="001358E2">
        <w:rPr>
          <w:rFonts w:eastAsia="Times New Roman"/>
          <w:bdr w:val="none" w:sz="0" w:space="0" w:color="auto"/>
          <w:lang w:val="sq-AL"/>
        </w:rPr>
        <w:t xml:space="preserve"> i Qendrës (“</w:t>
      </w:r>
      <w:r w:rsidRPr="001358E2">
        <w:rPr>
          <w:rFonts w:eastAsia="Times New Roman"/>
          <w:b/>
          <w:bCs/>
          <w:bdr w:val="none" w:sz="0" w:space="0" w:color="auto"/>
          <w:lang w:val="sq-AL"/>
        </w:rPr>
        <w:t>Bordi i Drejtorëve</w:t>
      </w:r>
      <w:r w:rsidRPr="001358E2">
        <w:rPr>
          <w:rFonts w:eastAsia="Times New Roman"/>
          <w:bdr w:val="none" w:sz="0" w:space="0" w:color="auto"/>
          <w:lang w:val="sq-AL"/>
        </w:rPr>
        <w:t>”)</w:t>
      </w:r>
    </w:p>
    <w:p w14:paraId="2226699A" w14:textId="160FC1AE" w:rsidR="00F64B24" w:rsidRPr="001358E2" w:rsidRDefault="00F64B24" w:rsidP="001358E2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1080"/>
        </w:tabs>
        <w:spacing w:line="276" w:lineRule="auto"/>
        <w:ind w:left="720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MS Mincho"/>
          <w:bdr w:val="none" w:sz="0" w:space="0" w:color="auto"/>
          <w:lang w:val="sq-AL"/>
        </w:rPr>
        <w:t>Drejtori</w:t>
      </w:r>
      <w:r w:rsidRPr="001358E2">
        <w:rPr>
          <w:rFonts w:eastAsia="Times New Roman"/>
          <w:bdr w:val="none" w:sz="0" w:space="0" w:color="auto"/>
          <w:lang w:val="sq-AL"/>
        </w:rPr>
        <w:t xml:space="preserve"> Ekzekutiv, i cili është organi </w:t>
      </w:r>
      <w:r w:rsidRPr="001358E2">
        <w:rPr>
          <w:rFonts w:eastAsia="MS Mincho"/>
          <w:bdr w:val="none" w:sz="0" w:space="0" w:color="auto"/>
          <w:lang w:val="sq-AL"/>
        </w:rPr>
        <w:t>ekzekutiv</w:t>
      </w:r>
      <w:r w:rsidRPr="001358E2">
        <w:rPr>
          <w:rFonts w:eastAsia="Times New Roman"/>
          <w:bdr w:val="none" w:sz="0" w:space="0" w:color="auto"/>
          <w:lang w:val="sq-AL"/>
        </w:rPr>
        <w:t xml:space="preserve"> i Qendrës (“</w:t>
      </w:r>
      <w:r w:rsidRPr="001358E2">
        <w:rPr>
          <w:rFonts w:eastAsia="Times New Roman"/>
          <w:b/>
          <w:bCs/>
          <w:bdr w:val="none" w:sz="0" w:space="0" w:color="auto"/>
          <w:lang w:val="sq-AL"/>
        </w:rPr>
        <w:t>Drejtori Ekzekutiv</w:t>
      </w:r>
      <w:r w:rsidRPr="001358E2">
        <w:rPr>
          <w:rFonts w:eastAsia="Times New Roman"/>
          <w:bdr w:val="none" w:sz="0" w:space="0" w:color="auto"/>
          <w:lang w:val="sq-AL"/>
        </w:rPr>
        <w:t xml:space="preserve">”). </w:t>
      </w:r>
    </w:p>
    <w:p w14:paraId="36ADF2B7" w14:textId="77777777" w:rsidR="00F64B24" w:rsidRPr="001358E2" w:rsidRDefault="009A4F1D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7</w:t>
      </w:r>
      <w:r w:rsidR="00F64B24" w:rsidRPr="001358E2">
        <w:rPr>
          <w:rFonts w:ascii="Times New Roman" w:hAnsi="Times New Roman"/>
          <w:sz w:val="24"/>
          <w:szCs w:val="24"/>
          <w:lang w:val="sq-AL"/>
        </w:rPr>
        <w:t>.2</w:t>
      </w:r>
      <w:r w:rsidR="00F64B24" w:rsidRPr="001358E2">
        <w:rPr>
          <w:rFonts w:ascii="Times New Roman" w:hAnsi="Times New Roman"/>
          <w:sz w:val="24"/>
          <w:szCs w:val="24"/>
          <w:lang w:val="sq-AL"/>
        </w:rPr>
        <w:tab/>
        <w:t>Mënyra e zgjedhjes së organeve drejtuese dhe funksionimi i tyre përcaktohet në Statut.</w:t>
      </w:r>
    </w:p>
    <w:p w14:paraId="4A45320B" w14:textId="77777777" w:rsidR="00F64B24" w:rsidRPr="001358E2" w:rsidRDefault="00F64B24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5B9DA87C" w14:textId="77777777" w:rsidR="00F64B24" w:rsidRPr="001358E2" w:rsidRDefault="009A4F1D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7</w:t>
      </w:r>
      <w:r w:rsidR="00F64B24" w:rsidRPr="001358E2">
        <w:rPr>
          <w:rFonts w:ascii="Times New Roman" w:hAnsi="Times New Roman"/>
          <w:sz w:val="24"/>
          <w:szCs w:val="24"/>
          <w:lang w:val="sq-AL"/>
        </w:rPr>
        <w:t>.3</w:t>
      </w:r>
      <w:r w:rsidR="00F64B24" w:rsidRPr="001358E2">
        <w:rPr>
          <w:rFonts w:ascii="Times New Roman" w:hAnsi="Times New Roman"/>
          <w:sz w:val="24"/>
          <w:szCs w:val="24"/>
          <w:lang w:val="sq-AL"/>
        </w:rPr>
        <w:tab/>
        <w:t>Përfaqësues i Qendrës përpara organeve të ndryshme të administratës publike, gjyqësore, enteve publike dhe private, si dhe përballë të tretëve është  Drejtori Ekzekutiv i Qëndrës.</w:t>
      </w:r>
    </w:p>
    <w:p w14:paraId="4A558ABE" w14:textId="77777777" w:rsidR="00F64B24" w:rsidRPr="001358E2" w:rsidRDefault="00F64B24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4EB871DD" w14:textId="77777777" w:rsidR="00F64B24" w:rsidRPr="001358E2" w:rsidRDefault="00F64B24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4F51922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</w:rPr>
      </w:pPr>
      <w:r w:rsidRPr="001358E2">
        <w:rPr>
          <w:rFonts w:eastAsia="Times New Roman"/>
          <w:b/>
          <w:bdr w:val="none" w:sz="0" w:space="0" w:color="auto"/>
        </w:rPr>
        <w:t>Neni 8</w:t>
      </w:r>
    </w:p>
    <w:p w14:paraId="19D1EBC5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</w:rPr>
      </w:pPr>
      <w:r w:rsidRPr="001358E2">
        <w:rPr>
          <w:rFonts w:eastAsia="Times New Roman"/>
          <w:b/>
          <w:bdr w:val="none" w:sz="0" w:space="0" w:color="auto"/>
        </w:rPr>
        <w:t>Shpërndarja</w:t>
      </w:r>
    </w:p>
    <w:p w14:paraId="254EA3CF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rPr>
          <w:rFonts w:eastAsia="Times New Roman"/>
          <w:bdr w:val="none" w:sz="0" w:space="0" w:color="auto"/>
        </w:rPr>
      </w:pPr>
    </w:p>
    <w:p w14:paraId="54EEFB5D" w14:textId="77777777" w:rsidR="00F64B24" w:rsidRPr="001358E2" w:rsidRDefault="00F64B24" w:rsidP="001358E2">
      <w:pPr>
        <w:numPr>
          <w:ilvl w:val="1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/>
        <w:contextualSpacing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 xml:space="preserve">Qendra </w:t>
      </w:r>
      <w:r w:rsidRPr="001358E2">
        <w:rPr>
          <w:rFonts w:eastAsia="Calibri"/>
          <w:bdr w:val="none" w:sz="0" w:space="0" w:color="auto"/>
          <w:lang w:val="sq-AL"/>
        </w:rPr>
        <w:t>shpërndahet</w:t>
      </w:r>
      <w:r w:rsidRPr="001358E2">
        <w:rPr>
          <w:rFonts w:eastAsia="Times New Roman"/>
          <w:bdr w:val="none" w:sz="0" w:space="0" w:color="auto"/>
          <w:lang w:val="sq-AL"/>
        </w:rPr>
        <w:t xml:space="preserve"> në këto raste :</w:t>
      </w:r>
    </w:p>
    <w:p w14:paraId="6F2DFD58" w14:textId="77777777" w:rsidR="00F64B24" w:rsidRPr="001358E2" w:rsidRDefault="00F64B24" w:rsidP="001358E2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276" w:lineRule="auto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>Me propozim të Themeluesit dhe vendim të Bordit të Drejtorëve;</w:t>
      </w:r>
    </w:p>
    <w:p w14:paraId="525CFBA6" w14:textId="77777777" w:rsidR="00F64B24" w:rsidRPr="001358E2" w:rsidRDefault="00F64B24" w:rsidP="001358E2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276" w:lineRule="auto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>Kur qëllimi i Qendrës është përmbushur ose nuk mund të përmbushet më;</w:t>
      </w:r>
    </w:p>
    <w:p w14:paraId="542EF1AF" w14:textId="77777777" w:rsidR="00F64B24" w:rsidRPr="001358E2" w:rsidRDefault="00F64B24" w:rsidP="001358E2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276" w:lineRule="auto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>Kur është larguar nga qëllimi i përcaktuar në statut ose kur ka filluar të kryejë veprimtari të kundra ligjshme;</w:t>
      </w:r>
    </w:p>
    <w:p w14:paraId="27FAB35F" w14:textId="77777777" w:rsidR="00F64B24" w:rsidRPr="001358E2" w:rsidRDefault="00F64B24" w:rsidP="001358E2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276" w:lineRule="auto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>Në raste të tjera të parashikuara nga ligji.</w:t>
      </w:r>
    </w:p>
    <w:p w14:paraId="57C01376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rPr>
          <w:rFonts w:eastAsia="Times New Roman"/>
          <w:bdr w:val="none" w:sz="0" w:space="0" w:color="auto"/>
          <w:lang w:val="sq-AL"/>
        </w:rPr>
      </w:pPr>
    </w:p>
    <w:p w14:paraId="7EB7686F" w14:textId="77777777" w:rsidR="00F64B24" w:rsidRPr="001358E2" w:rsidRDefault="00F64B24" w:rsidP="001358E2">
      <w:pPr>
        <w:numPr>
          <w:ilvl w:val="1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>Në rastet e parashikuara në shkronjat a), b), d), shpërndarja vendoset me vendim me shumicë të cilësuar të Bordit të Drejtorëve, ndërsa në rastin e parashikuar në shkronjën c), me vendim të gjykatës kompetente.</w:t>
      </w:r>
    </w:p>
    <w:p w14:paraId="5D2E70F8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/>
        <w:jc w:val="both"/>
        <w:rPr>
          <w:rFonts w:eastAsia="Times New Roman"/>
          <w:bdr w:val="none" w:sz="0" w:space="0" w:color="auto"/>
          <w:lang w:val="sq-AL"/>
        </w:rPr>
      </w:pPr>
    </w:p>
    <w:p w14:paraId="59B0C3AB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/>
        <w:jc w:val="both"/>
        <w:rPr>
          <w:rFonts w:eastAsia="Times New Roman"/>
          <w:bdr w:val="none" w:sz="0" w:space="0" w:color="auto"/>
          <w:lang w:val="sq-AL"/>
        </w:rPr>
      </w:pPr>
    </w:p>
    <w:p w14:paraId="6D4F4E56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>Neni 9</w:t>
      </w:r>
    </w:p>
    <w:p w14:paraId="167D2391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>Zgjidhja e Mosmarrëveshjeve</w:t>
      </w:r>
    </w:p>
    <w:p w14:paraId="59CA41EC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dr w:val="none" w:sz="0" w:space="0" w:color="auto"/>
          <w:lang w:val="sq-AL"/>
        </w:rPr>
      </w:pPr>
    </w:p>
    <w:p w14:paraId="3F4FE92E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>9.1</w:t>
      </w:r>
      <w:r w:rsidRPr="001358E2">
        <w:rPr>
          <w:rFonts w:eastAsia="Times New Roman"/>
          <w:bdr w:val="none" w:sz="0" w:space="0" w:color="auto"/>
          <w:lang w:val="sq-AL"/>
        </w:rPr>
        <w:tab/>
        <w:t>Te gjitha mosmarrveshjet  ne lidhje me kushtet dhe përcaktimet e këtij Akti Themelimi do te dërgohen për zgjidhje në Gjykatën Kompetente Shqiptare.</w:t>
      </w:r>
    </w:p>
    <w:p w14:paraId="77B15982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both"/>
        <w:rPr>
          <w:rFonts w:eastAsia="Times New Roman"/>
          <w:bdr w:val="none" w:sz="0" w:space="0" w:color="auto"/>
          <w:lang w:val="sq-AL"/>
        </w:rPr>
      </w:pPr>
    </w:p>
    <w:p w14:paraId="69C3BB39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contextualSpacing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Calibri"/>
          <w:bdr w:val="none" w:sz="0" w:space="0" w:color="auto"/>
          <w:lang w:val="sq-AL"/>
        </w:rPr>
        <w:t>9.2</w:t>
      </w:r>
      <w:r w:rsidRPr="001358E2">
        <w:rPr>
          <w:rFonts w:eastAsia="Calibri"/>
          <w:bdr w:val="none" w:sz="0" w:space="0" w:color="auto"/>
          <w:lang w:val="sq-AL"/>
        </w:rPr>
        <w:tab/>
      </w:r>
      <w:r w:rsidRPr="001358E2">
        <w:rPr>
          <w:rFonts w:eastAsia="Times New Roman"/>
          <w:bdr w:val="none" w:sz="0" w:space="0" w:color="auto"/>
          <w:lang w:val="sq-AL"/>
        </w:rPr>
        <w:t xml:space="preserve">Për mosmarrëveshjet që mund të lindin midis anëtarëve të Bordit </w:t>
      </w:r>
      <w:r w:rsidRPr="001358E2">
        <w:rPr>
          <w:rFonts w:eastAsia="Calibri"/>
          <w:bdr w:val="none" w:sz="0" w:space="0" w:color="auto"/>
          <w:lang w:val="sq-AL"/>
        </w:rPr>
        <w:t xml:space="preserve">të Drejtorëve </w:t>
      </w:r>
      <w:r w:rsidRPr="001358E2">
        <w:rPr>
          <w:rFonts w:eastAsia="Times New Roman"/>
          <w:bdr w:val="none" w:sz="0" w:space="0" w:color="auto"/>
          <w:lang w:val="sq-AL"/>
        </w:rPr>
        <w:t>dhe organeve të Qendrës, apo midis vetë strukturave të tij, me objekt vendimet e këtyre organeve apo strukturave, do të bëhen përpjekje që të zgjidhen me mirëkuptim ndërmjet tyre. Në të kundërt, ato do t’i drejtohen për zgjidhje gjykatës kompetente në Republikën e Shqipërisë.</w:t>
      </w:r>
    </w:p>
    <w:p w14:paraId="31AF5A2F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Times New Roman"/>
          <w:bdr w:val="none" w:sz="0" w:space="0" w:color="auto"/>
          <w:lang w:val="sq-AL"/>
        </w:rPr>
      </w:pPr>
    </w:p>
    <w:p w14:paraId="2F23945E" w14:textId="77777777" w:rsidR="00F64B24" w:rsidRPr="001358E2" w:rsidRDefault="00F64B24" w:rsidP="001358E2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outlineLvl w:val="0"/>
        <w:rPr>
          <w:rFonts w:eastAsia="Times New Roman"/>
          <w:b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>Neni 10</w:t>
      </w:r>
    </w:p>
    <w:p w14:paraId="02FFA515" w14:textId="77777777" w:rsidR="00F64B24" w:rsidRPr="001358E2" w:rsidRDefault="00F64B24" w:rsidP="001358E2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outlineLvl w:val="0"/>
        <w:rPr>
          <w:rFonts w:eastAsia="Times New Roman"/>
          <w:b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>Gjuha</w:t>
      </w:r>
    </w:p>
    <w:p w14:paraId="246CBC52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rPr>
          <w:rFonts w:eastAsia="Times New Roman"/>
          <w:bdr w:val="none" w:sz="0" w:space="0" w:color="auto"/>
          <w:lang w:val="sq-AL"/>
        </w:rPr>
      </w:pPr>
    </w:p>
    <w:p w14:paraId="7A815747" w14:textId="3726A017" w:rsidR="00F64B24" w:rsidRPr="001358E2" w:rsidRDefault="006A43F6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rPr>
          <w:rFonts w:eastAsia="Times New Roman"/>
          <w:bdr w:val="none" w:sz="0" w:space="0" w:color="auto"/>
          <w:lang w:val="sq-AL"/>
        </w:rPr>
      </w:pPr>
      <w:r>
        <w:rPr>
          <w:rFonts w:eastAsia="Times New Roman"/>
          <w:bdr w:val="none" w:sz="0" w:space="0" w:color="auto"/>
          <w:lang w:val="sq-AL"/>
        </w:rPr>
        <w:t>10.1</w:t>
      </w:r>
      <w:r>
        <w:rPr>
          <w:rFonts w:eastAsia="Times New Roman"/>
          <w:bdr w:val="none" w:sz="0" w:space="0" w:color="auto"/>
          <w:lang w:val="sq-AL"/>
        </w:rPr>
        <w:tab/>
        <w:t xml:space="preserve">Ky Akt Themelimi </w:t>
      </w:r>
      <w:r w:rsidR="00BF5B12">
        <w:rPr>
          <w:rFonts w:eastAsia="Times New Roman"/>
          <w:bdr w:val="none" w:sz="0" w:space="0" w:color="auto"/>
          <w:lang w:val="sq-AL"/>
        </w:rPr>
        <w:t>ë</w:t>
      </w:r>
      <w:r>
        <w:rPr>
          <w:rFonts w:eastAsia="Times New Roman"/>
          <w:bdr w:val="none" w:sz="0" w:space="0" w:color="auto"/>
          <w:lang w:val="sq-AL"/>
        </w:rPr>
        <w:t>sht</w:t>
      </w:r>
      <w:r w:rsidR="00BF5B12">
        <w:rPr>
          <w:rFonts w:eastAsia="Times New Roman"/>
          <w:bdr w:val="none" w:sz="0" w:space="0" w:color="auto"/>
          <w:lang w:val="sq-AL"/>
        </w:rPr>
        <w:t>ë</w:t>
      </w:r>
      <w:r>
        <w:rPr>
          <w:rFonts w:eastAsia="Times New Roman"/>
          <w:bdr w:val="none" w:sz="0" w:space="0" w:color="auto"/>
          <w:lang w:val="sq-AL"/>
        </w:rPr>
        <w:t xml:space="preserve"> hartuar ne shqip, n</w:t>
      </w:r>
      <w:r w:rsidR="00BF5B12">
        <w:rPr>
          <w:rFonts w:eastAsia="Times New Roman"/>
          <w:bdr w:val="none" w:sz="0" w:space="0" w:color="auto"/>
          <w:lang w:val="sq-AL"/>
        </w:rPr>
        <w:t>ë</w:t>
      </w:r>
      <w:r w:rsidR="00F64B24" w:rsidRPr="001358E2">
        <w:rPr>
          <w:rFonts w:eastAsia="Times New Roman"/>
          <w:bdr w:val="none" w:sz="0" w:space="0" w:color="auto"/>
          <w:lang w:val="sq-AL"/>
        </w:rPr>
        <w:t xml:space="preserve"> katër kopje origjinale. </w:t>
      </w:r>
    </w:p>
    <w:p w14:paraId="070C191F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/>
          <w:bdr w:val="none" w:sz="0" w:space="0" w:color="auto"/>
          <w:lang w:val="sq-AL"/>
        </w:rPr>
      </w:pPr>
    </w:p>
    <w:p w14:paraId="762C5C47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11</w:t>
      </w:r>
    </w:p>
    <w:p w14:paraId="1EDCFB78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Data e hyrjes ne fuqi</w:t>
      </w:r>
      <w:r w:rsidRPr="001358E2">
        <w:rPr>
          <w:rFonts w:eastAsia="Times New Roman"/>
          <w:bdr w:val="none" w:sz="0" w:space="0" w:color="auto"/>
          <w:lang w:val="it-IT"/>
        </w:rPr>
        <w:t xml:space="preserve"> </w:t>
      </w:r>
    </w:p>
    <w:p w14:paraId="1EA7DED2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rPr>
          <w:rFonts w:eastAsia="Times New Roman"/>
          <w:bdr w:val="none" w:sz="0" w:space="0" w:color="auto"/>
          <w:lang w:val="it-IT"/>
        </w:rPr>
      </w:pPr>
    </w:p>
    <w:p w14:paraId="291BE8EB" w14:textId="394C5FB9" w:rsidR="00F64B24" w:rsidRPr="001358E2" w:rsidRDefault="006A43F6" w:rsidP="001358E2">
      <w:pPr>
        <w:numPr>
          <w:ilvl w:val="1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rPr>
          <w:rFonts w:eastAsia="Times New Roman"/>
          <w:bdr w:val="none" w:sz="0" w:space="0" w:color="auto"/>
        </w:rPr>
      </w:pPr>
      <w:r>
        <w:rPr>
          <w:rFonts w:eastAsia="Times New Roman"/>
          <w:bdr w:val="none" w:sz="0" w:space="0" w:color="auto"/>
        </w:rPr>
        <w:t>Ky Akt Themelimi hyn n</w:t>
      </w:r>
      <w:r w:rsidR="00BF5B12">
        <w:rPr>
          <w:rFonts w:eastAsia="Times New Roman"/>
          <w:bdr w:val="none" w:sz="0" w:space="0" w:color="auto"/>
        </w:rPr>
        <w:t>ë</w:t>
      </w:r>
      <w:r>
        <w:rPr>
          <w:rFonts w:eastAsia="Times New Roman"/>
          <w:bdr w:val="none" w:sz="0" w:space="0" w:color="auto"/>
        </w:rPr>
        <w:t xml:space="preserve"> fuqi menj</w:t>
      </w:r>
      <w:r w:rsidR="00BF5B12">
        <w:rPr>
          <w:rFonts w:eastAsia="Times New Roman"/>
          <w:bdr w:val="none" w:sz="0" w:space="0" w:color="auto"/>
        </w:rPr>
        <w:t>ë</w:t>
      </w:r>
      <w:r>
        <w:rPr>
          <w:rFonts w:eastAsia="Times New Roman"/>
          <w:bdr w:val="none" w:sz="0" w:space="0" w:color="auto"/>
        </w:rPr>
        <w:t>here</w:t>
      </w:r>
      <w:r w:rsidR="00BF5B12">
        <w:rPr>
          <w:rFonts w:eastAsia="Times New Roman"/>
          <w:bdr w:val="none" w:sz="0" w:space="0" w:color="auto"/>
        </w:rPr>
        <w:t>ë</w:t>
      </w:r>
      <w:r>
        <w:rPr>
          <w:rFonts w:eastAsia="Times New Roman"/>
          <w:bdr w:val="none" w:sz="0" w:space="0" w:color="auto"/>
        </w:rPr>
        <w:t xml:space="preserve"> </w:t>
      </w:r>
      <w:r w:rsidR="00F64B24" w:rsidRPr="001358E2">
        <w:rPr>
          <w:rFonts w:eastAsia="Times New Roman"/>
          <w:bdr w:val="none" w:sz="0" w:space="0" w:color="auto"/>
        </w:rPr>
        <w:t xml:space="preserve">pas nënshkrimit nga Themeluesi. </w:t>
      </w:r>
    </w:p>
    <w:p w14:paraId="2EC355EA" w14:textId="77777777" w:rsidR="00F64B24" w:rsidRPr="001358E2" w:rsidRDefault="00F64B2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</w:rPr>
      </w:pPr>
    </w:p>
    <w:p w14:paraId="14CFD98D" w14:textId="77777777" w:rsidR="00F64B24" w:rsidRPr="001358E2" w:rsidRDefault="00F64B24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04D9B41E" w14:textId="77777777" w:rsidR="00F64B24" w:rsidRPr="001358E2" w:rsidRDefault="00F64B24" w:rsidP="001358E2">
      <w:pPr>
        <w:pStyle w:val="NoSpacing"/>
        <w:spacing w:line="276" w:lineRule="auto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1358E2">
        <w:rPr>
          <w:rFonts w:ascii="Times New Roman" w:hAnsi="Times New Roman"/>
          <w:b/>
          <w:sz w:val="24"/>
          <w:szCs w:val="24"/>
          <w:lang w:val="sq-AL"/>
        </w:rPr>
        <w:t>THEMELUESI</w:t>
      </w:r>
    </w:p>
    <w:p w14:paraId="52CC7038" w14:textId="77777777" w:rsidR="00F64B24" w:rsidRPr="001358E2" w:rsidRDefault="00F64B24" w:rsidP="001358E2">
      <w:pPr>
        <w:shd w:val="clear" w:color="auto" w:fill="FFFFFF"/>
        <w:spacing w:line="276" w:lineRule="auto"/>
        <w:jc w:val="both"/>
        <w:rPr>
          <w:rFonts w:eastAsia="Times New Roman"/>
          <w:b/>
          <w:lang w:val="sq-AL"/>
        </w:rPr>
      </w:pPr>
    </w:p>
    <w:p w14:paraId="07F9F049" w14:textId="77777777" w:rsidR="00F64B24" w:rsidRPr="001358E2" w:rsidRDefault="00F64B24" w:rsidP="001358E2">
      <w:pPr>
        <w:shd w:val="clear" w:color="auto" w:fill="FFFFFF"/>
        <w:spacing w:line="276" w:lineRule="auto"/>
        <w:jc w:val="both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 xml:space="preserve">Bashkia e Tiranës </w:t>
      </w:r>
    </w:p>
    <w:p w14:paraId="4DADD7B7" w14:textId="12AE26FE" w:rsidR="00F64B24" w:rsidRPr="001358E2" w:rsidRDefault="00F64B24" w:rsidP="001358E2">
      <w:pPr>
        <w:shd w:val="clear" w:color="auto" w:fill="FFFFFF"/>
        <w:spacing w:line="276" w:lineRule="auto"/>
        <w:jc w:val="both"/>
        <w:rPr>
          <w:rFonts w:eastAsia="Times New Roman"/>
          <w:lang w:val="sq-AL"/>
        </w:rPr>
      </w:pPr>
      <w:r w:rsidRPr="001358E2">
        <w:rPr>
          <w:rFonts w:eastAsia="Times New Roman"/>
          <w:lang w:val="sq-AL"/>
        </w:rPr>
        <w:t>_______________________________________</w:t>
      </w:r>
    </w:p>
    <w:p w14:paraId="5FAB1CBE" w14:textId="3E1A8EC1" w:rsidR="002C3B07" w:rsidRPr="001358E2" w:rsidRDefault="00F64B24" w:rsidP="001358E2">
      <w:pPr>
        <w:shd w:val="clear" w:color="auto" w:fill="FFFFFF"/>
        <w:spacing w:line="276" w:lineRule="auto"/>
        <w:jc w:val="both"/>
        <w:rPr>
          <w:rFonts w:eastAsia="Times New Roman"/>
          <w:iCs/>
          <w:lang w:val="sq-AL"/>
        </w:rPr>
      </w:pPr>
      <w:r w:rsidRPr="001358E2">
        <w:rPr>
          <w:rFonts w:eastAsia="Times New Roman"/>
          <w:iCs/>
          <w:lang w:val="sq-AL"/>
        </w:rPr>
        <w:t>Z. Erion Veliaj</w:t>
      </w:r>
    </w:p>
    <w:p w14:paraId="7A04EFBC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575D355A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50F9C69A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0487BEFA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7550D1D3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4C31296A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70672170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60D91219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23BC8FAC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2744B991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2C30984E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114390BF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7E05E3EF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5F9C2D9A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42FE47FD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50052B4C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44A5A683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52DD9D3D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047C6A20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4E0ECBDC" w14:textId="77777777" w:rsidR="004E3B1D" w:rsidRDefault="004E3B1D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28AF8FB7" w14:textId="77777777" w:rsidR="004E3B1D" w:rsidRDefault="004E3B1D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72291C52" w14:textId="77777777" w:rsidR="004E3B1D" w:rsidRDefault="004E3B1D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2E306283" w14:textId="77777777" w:rsidR="004E3B1D" w:rsidRDefault="004E3B1D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114004A6" w14:textId="77777777" w:rsidR="004E3B1D" w:rsidRDefault="004E3B1D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0022C984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09E941BD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0EC16793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427A8CB9" w14:textId="548BB591" w:rsidR="002C3B07" w:rsidRPr="001358E2" w:rsidRDefault="00933175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lastRenderedPageBreak/>
        <w:t xml:space="preserve">STATUTI </w:t>
      </w:r>
    </w:p>
    <w:p w14:paraId="72757E07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I</w:t>
      </w:r>
    </w:p>
    <w:p w14:paraId="5988D52A" w14:textId="7166880B" w:rsidR="00480FE9" w:rsidRPr="00480FE9" w:rsidRDefault="002C3B07" w:rsidP="00480F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MS Mincho"/>
          <w:b/>
          <w:bCs/>
          <w:bdr w:val="none" w:sz="0" w:space="0" w:color="auto"/>
          <w:lang w:val="sq-AL"/>
        </w:rPr>
      </w:pPr>
      <w:r w:rsidRPr="001358E2">
        <w:rPr>
          <w:rFonts w:eastAsia="FS Albert Pro"/>
          <w:b/>
          <w:bCs/>
          <w:bdr w:val="none" w:sz="0" w:space="0" w:color="auto"/>
          <w:lang w:val="it-IT"/>
        </w:rPr>
        <w:t>Q</w:t>
      </w:r>
      <w:r w:rsidRPr="001358E2">
        <w:rPr>
          <w:rFonts w:eastAsia="FS Albert Pro"/>
          <w:b/>
          <w:bCs/>
          <w:bdr w:val="none" w:sz="0" w:space="0" w:color="auto"/>
          <w:lang w:val="nl-NL"/>
        </w:rPr>
        <w:t>E</w:t>
      </w:r>
      <w:r w:rsidRPr="001358E2">
        <w:rPr>
          <w:rFonts w:eastAsia="FS Albert Pro"/>
          <w:b/>
          <w:bCs/>
          <w:bdr w:val="none" w:sz="0" w:space="0" w:color="auto"/>
          <w:lang w:val="it-IT"/>
        </w:rPr>
        <w:t>NDR</w:t>
      </w:r>
      <w:r w:rsidRPr="001358E2">
        <w:rPr>
          <w:rFonts w:eastAsia="FS Albert Pro"/>
          <w:b/>
          <w:bCs/>
          <w:bdr w:val="none" w:sz="0" w:space="0" w:color="auto"/>
          <w:lang w:val="nl-NL"/>
        </w:rPr>
        <w:t>Ë</w:t>
      </w:r>
      <w:r w:rsidRPr="001358E2">
        <w:rPr>
          <w:rFonts w:eastAsia="FS Albert Pro"/>
          <w:b/>
          <w:bCs/>
          <w:bdr w:val="none" w:sz="0" w:space="0" w:color="auto"/>
          <w:lang w:val="it-IT"/>
        </w:rPr>
        <w:t>S “KLUBI SPORTIV TIRANA”</w:t>
      </w:r>
    </w:p>
    <w:p w14:paraId="7BBC6F62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dr w:val="none" w:sz="0" w:space="0" w:color="auto"/>
          <w:lang w:val="it-IT"/>
        </w:rPr>
      </w:pPr>
    </w:p>
    <w:p w14:paraId="1AA392BE" w14:textId="10568DDE" w:rsidR="002C3B07" w:rsidRPr="001358E2" w:rsidRDefault="002C3B07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 xml:space="preserve">Sot, më datë ___/___/2024 (dymijë e njëzetë e katër), </w:t>
      </w:r>
      <w:r w:rsidRPr="001358E2">
        <w:rPr>
          <w:rFonts w:ascii="Times New Roman" w:eastAsia="Times New Roman" w:hAnsi="Times New Roman"/>
          <w:b/>
          <w:sz w:val="24"/>
          <w:szCs w:val="24"/>
          <w:lang w:val="sq-AL"/>
        </w:rPr>
        <w:t>Bashkia e Tiranës,</w:t>
      </w:r>
      <w:r w:rsidRPr="001358E2">
        <w:rPr>
          <w:rFonts w:ascii="Times New Roman" w:eastAsia="Times New Roman" w:hAnsi="Times New Roman"/>
          <w:sz w:val="24"/>
          <w:szCs w:val="24"/>
          <w:lang w:val="sq-AL"/>
        </w:rPr>
        <w:t xml:space="preserve"> me adresë në adresën Sheshi Skënderbej, Tiranë, Shqipëri,</w:t>
      </w:r>
      <w:r w:rsidR="00933175" w:rsidRPr="001358E2">
        <w:rPr>
          <w:rFonts w:ascii="Times New Roman" w:eastAsia="Times New Roman" w:hAnsi="Times New Roman"/>
          <w:sz w:val="24"/>
          <w:szCs w:val="24"/>
          <w:lang w:val="sq-AL"/>
        </w:rPr>
        <w:t xml:space="preserve"> n</w:t>
      </w:r>
      <w:r w:rsidR="00D22AB1" w:rsidRPr="001358E2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eastAsia="Times New Roman" w:hAnsi="Times New Roman"/>
          <w:sz w:val="24"/>
          <w:szCs w:val="24"/>
          <w:lang w:val="sq-AL"/>
        </w:rPr>
        <w:t xml:space="preserve"> cil</w:t>
      </w:r>
      <w:r w:rsidR="00D22AB1" w:rsidRPr="001358E2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eastAsia="Times New Roman" w:hAnsi="Times New Roman"/>
          <w:sz w:val="24"/>
          <w:szCs w:val="24"/>
          <w:lang w:val="sq-AL"/>
        </w:rPr>
        <w:t>sin</w:t>
      </w:r>
      <w:r w:rsidR="00D22AB1" w:rsidRPr="001358E2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eastAsia="Times New Roman" w:hAnsi="Times New Roman"/>
          <w:sz w:val="24"/>
          <w:szCs w:val="24"/>
          <w:lang w:val="sq-AL"/>
        </w:rPr>
        <w:t xml:space="preserve"> e themeluesit t</w:t>
      </w:r>
      <w:r w:rsidR="00D22AB1" w:rsidRPr="001358E2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1358E2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1358E2">
        <w:rPr>
          <w:rFonts w:ascii="Times New Roman" w:hAnsi="Times New Roman"/>
          <w:bCs/>
          <w:sz w:val="24"/>
          <w:szCs w:val="24"/>
          <w:lang w:val="sq-AL"/>
        </w:rPr>
        <w:t>Qendrë</w:t>
      </w:r>
      <w:r w:rsidR="00933175" w:rsidRPr="001358E2">
        <w:rPr>
          <w:rFonts w:ascii="Times New Roman" w:hAnsi="Times New Roman"/>
          <w:bCs/>
          <w:sz w:val="24"/>
          <w:szCs w:val="24"/>
          <w:lang w:val="sq-AL"/>
        </w:rPr>
        <w:t>s</w:t>
      </w:r>
      <w:r w:rsidRPr="001358E2">
        <w:rPr>
          <w:rFonts w:ascii="Times New Roman" w:hAnsi="Times New Roman"/>
          <w:bCs/>
          <w:sz w:val="24"/>
          <w:szCs w:val="24"/>
          <w:lang w:val="sq-AL"/>
        </w:rPr>
        <w:t xml:space="preserve"> “</w:t>
      </w:r>
      <w:r w:rsidRPr="001358E2">
        <w:rPr>
          <w:rFonts w:ascii="Times New Roman" w:hAnsi="Times New Roman"/>
          <w:sz w:val="24"/>
          <w:szCs w:val="24"/>
          <w:lang w:val="sq-AL"/>
        </w:rPr>
        <w:t>KLUBI SPORTIV TIRANA”, bazuar</w:t>
      </w:r>
      <w:r w:rsidRPr="001358E2">
        <w:rPr>
          <w:rFonts w:ascii="Times New Roman" w:hAnsi="Times New Roman"/>
          <w:bCs/>
          <w:sz w:val="24"/>
          <w:szCs w:val="24"/>
          <w:lang w:val="sq-AL"/>
        </w:rPr>
        <w:t xml:space="preserve"> në Vendimin e Këshillit Bashkiak nr.____ datë _____2024,</w:t>
      </w:r>
      <w:r w:rsidRPr="001358E2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933175" w:rsidRPr="001358E2">
        <w:rPr>
          <w:rFonts w:ascii="Times New Roman" w:eastAsia="Times New Roman" w:hAnsi="Times New Roman"/>
          <w:sz w:val="24"/>
          <w:szCs w:val="24"/>
          <w:lang w:val="it-IT"/>
        </w:rPr>
        <w:t>ligjin nr. 8788, datë 07.05.2001 “Për organizatat jofitimprurëse”, të ndryshuar</w:t>
      </w:r>
      <w:r w:rsidR="00933175" w:rsidRPr="001358E2">
        <w:rPr>
          <w:rFonts w:ascii="Times New Roman" w:hAnsi="Times New Roman"/>
          <w:sz w:val="24"/>
          <w:szCs w:val="24"/>
          <w:lang w:val="sq-AL"/>
        </w:rPr>
        <w:t>, Kodit Civil n</w:t>
      </w:r>
      <w:r w:rsidR="00D22AB1" w:rsidRPr="001358E2">
        <w:rPr>
          <w:rFonts w:ascii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hAnsi="Times New Roman"/>
          <w:sz w:val="24"/>
          <w:szCs w:val="24"/>
          <w:lang w:val="sq-AL"/>
        </w:rPr>
        <w:t xml:space="preserve"> Republin</w:t>
      </w:r>
      <w:r w:rsidR="00D22AB1" w:rsidRPr="001358E2">
        <w:rPr>
          <w:rFonts w:ascii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hAnsi="Times New Roman"/>
          <w:sz w:val="24"/>
          <w:szCs w:val="24"/>
          <w:lang w:val="sq-AL"/>
        </w:rPr>
        <w:t xml:space="preserve"> e Shqip</w:t>
      </w:r>
      <w:r w:rsidR="00D22AB1" w:rsidRPr="001358E2">
        <w:rPr>
          <w:rFonts w:ascii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hAnsi="Times New Roman"/>
          <w:sz w:val="24"/>
          <w:szCs w:val="24"/>
          <w:lang w:val="sq-AL"/>
        </w:rPr>
        <w:t>ris</w:t>
      </w:r>
      <w:r w:rsidR="00D22AB1" w:rsidRPr="001358E2">
        <w:rPr>
          <w:rFonts w:ascii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hAnsi="Times New Roman"/>
          <w:sz w:val="24"/>
          <w:szCs w:val="24"/>
          <w:lang w:val="sq-AL"/>
        </w:rPr>
        <w:t xml:space="preserve"> dhe n</w:t>
      </w:r>
      <w:r w:rsidR="00D22AB1" w:rsidRPr="001358E2">
        <w:rPr>
          <w:rFonts w:ascii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D22AB1" w:rsidRPr="001358E2">
        <w:rPr>
          <w:rFonts w:ascii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hAnsi="Times New Roman"/>
          <w:sz w:val="24"/>
          <w:szCs w:val="24"/>
          <w:lang w:val="sq-AL"/>
        </w:rPr>
        <w:t>rgjith</w:t>
      </w:r>
      <w:r w:rsidR="00D22AB1" w:rsidRPr="001358E2">
        <w:rPr>
          <w:rFonts w:ascii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hAnsi="Times New Roman"/>
          <w:sz w:val="24"/>
          <w:szCs w:val="24"/>
          <w:lang w:val="sq-AL"/>
        </w:rPr>
        <w:t>si legjislacionit shqiptar n</w:t>
      </w:r>
      <w:r w:rsidR="00D22AB1" w:rsidRPr="001358E2">
        <w:rPr>
          <w:rFonts w:ascii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hAnsi="Times New Roman"/>
          <w:sz w:val="24"/>
          <w:szCs w:val="24"/>
          <w:lang w:val="sq-AL"/>
        </w:rPr>
        <w:t xml:space="preserve"> fuqi miraton</w:t>
      </w:r>
      <w:r w:rsidR="00D22AB1" w:rsidRPr="001358E2">
        <w:rPr>
          <w:rFonts w:ascii="Times New Roman" w:hAnsi="Times New Roman"/>
          <w:sz w:val="24"/>
          <w:szCs w:val="24"/>
          <w:lang w:val="sq-AL"/>
        </w:rPr>
        <w:t>ë</w:t>
      </w:r>
      <w:r w:rsidR="00933175" w:rsidRPr="001358E2">
        <w:rPr>
          <w:rFonts w:ascii="Times New Roman" w:hAnsi="Times New Roman"/>
          <w:sz w:val="24"/>
          <w:szCs w:val="24"/>
          <w:lang w:val="sq-AL"/>
        </w:rPr>
        <w:t xml:space="preserve"> Statutit </w:t>
      </w:r>
      <w:r w:rsidR="00E97304" w:rsidRPr="001358E2">
        <w:rPr>
          <w:rFonts w:ascii="Times New Roman" w:hAnsi="Times New Roman"/>
          <w:sz w:val="24"/>
          <w:szCs w:val="24"/>
          <w:lang w:val="sq-AL"/>
        </w:rPr>
        <w:t>me p</w:t>
      </w:r>
      <w:r w:rsidR="00D22AB1" w:rsidRPr="001358E2">
        <w:rPr>
          <w:rFonts w:ascii="Times New Roman" w:hAnsi="Times New Roman"/>
          <w:sz w:val="24"/>
          <w:szCs w:val="24"/>
          <w:lang w:val="sq-AL"/>
        </w:rPr>
        <w:t>ë</w:t>
      </w:r>
      <w:r w:rsidR="00E97304" w:rsidRPr="001358E2">
        <w:rPr>
          <w:rFonts w:ascii="Times New Roman" w:hAnsi="Times New Roman"/>
          <w:sz w:val="24"/>
          <w:szCs w:val="24"/>
          <w:lang w:val="sq-AL"/>
        </w:rPr>
        <w:t xml:space="preserve">rmbajte </w:t>
      </w:r>
      <w:r w:rsidRPr="001358E2">
        <w:rPr>
          <w:rFonts w:ascii="Times New Roman" w:hAnsi="Times New Roman"/>
          <w:sz w:val="24"/>
          <w:szCs w:val="24"/>
          <w:lang w:val="sq-AL"/>
        </w:rPr>
        <w:t>si më poshtë vijon</w:t>
      </w:r>
      <w:r w:rsidR="00E97304" w:rsidRPr="001358E2">
        <w:rPr>
          <w:rFonts w:ascii="Times New Roman" w:hAnsi="Times New Roman"/>
          <w:sz w:val="24"/>
          <w:szCs w:val="24"/>
          <w:lang w:val="sq-AL"/>
        </w:rPr>
        <w:t>.</w:t>
      </w:r>
    </w:p>
    <w:p w14:paraId="104143FD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68D91F3A" w14:textId="77777777" w:rsidR="000C4826" w:rsidRPr="001358E2" w:rsidRDefault="000C4826" w:rsidP="001358E2">
      <w:pPr>
        <w:keepNext/>
        <w:spacing w:line="276" w:lineRule="auto"/>
        <w:jc w:val="center"/>
        <w:outlineLvl w:val="0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>KREU I</w:t>
      </w:r>
    </w:p>
    <w:p w14:paraId="6C8FEAD4" w14:textId="77777777" w:rsidR="000C4826" w:rsidRPr="001358E2" w:rsidRDefault="000C4826" w:rsidP="001358E2">
      <w:pPr>
        <w:spacing w:line="276" w:lineRule="auto"/>
        <w:jc w:val="center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>DISPOZITA TË PËRGJITHSHME</w:t>
      </w:r>
    </w:p>
    <w:p w14:paraId="32DA06E5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71474BB1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1</w:t>
      </w:r>
    </w:p>
    <w:p w14:paraId="572FB099" w14:textId="3C4BD728" w:rsidR="002C3B07" w:rsidRPr="001358E2" w:rsidRDefault="000C4826" w:rsidP="001358E2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outlineLvl w:val="0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Forma e organizimit</w:t>
      </w:r>
      <w:r w:rsidR="00C83C71" w:rsidRPr="001358E2">
        <w:rPr>
          <w:rFonts w:eastAsia="Times New Roman"/>
          <w:b/>
          <w:bdr w:val="none" w:sz="0" w:space="0" w:color="auto"/>
          <w:lang w:val="it-IT"/>
        </w:rPr>
        <w:t>, em</w:t>
      </w:r>
      <w:r w:rsidR="00D22AB1" w:rsidRPr="001358E2">
        <w:rPr>
          <w:rFonts w:eastAsia="Times New Roman"/>
          <w:b/>
          <w:bdr w:val="none" w:sz="0" w:space="0" w:color="auto"/>
          <w:lang w:val="it-IT"/>
        </w:rPr>
        <w:t>ë</w:t>
      </w:r>
      <w:r w:rsidR="00C83C71" w:rsidRPr="001358E2">
        <w:rPr>
          <w:rFonts w:eastAsia="Times New Roman"/>
          <w:b/>
          <w:bdr w:val="none" w:sz="0" w:space="0" w:color="auto"/>
          <w:lang w:val="it-IT"/>
        </w:rPr>
        <w:t>rtimi</w:t>
      </w:r>
      <w:r w:rsidR="005C13B3" w:rsidRPr="001358E2">
        <w:rPr>
          <w:rFonts w:eastAsia="Times New Roman"/>
          <w:b/>
          <w:bdr w:val="none" w:sz="0" w:space="0" w:color="auto"/>
          <w:lang w:val="it-IT"/>
        </w:rPr>
        <w:t xml:space="preserve">, vula </w:t>
      </w:r>
      <w:r w:rsidRPr="001358E2">
        <w:rPr>
          <w:rFonts w:eastAsia="Times New Roman"/>
          <w:b/>
          <w:bdr w:val="none" w:sz="0" w:space="0" w:color="auto"/>
          <w:lang w:val="it-IT"/>
        </w:rPr>
        <w:t xml:space="preserve">dhe selia  </w:t>
      </w:r>
    </w:p>
    <w:p w14:paraId="5B96BB9E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it-IT"/>
        </w:rPr>
      </w:pPr>
    </w:p>
    <w:p w14:paraId="40A874AA" w14:textId="16049DDC" w:rsidR="002C3B07" w:rsidRPr="001358E2" w:rsidRDefault="000C4826" w:rsidP="001358E2">
      <w:pPr>
        <w:pStyle w:val="NoSpacing"/>
        <w:numPr>
          <w:ilvl w:val="1"/>
          <w:numId w:val="22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/>
          <w:sz w:val="24"/>
          <w:szCs w:val="24"/>
          <w:lang w:val="it-IT"/>
        </w:rPr>
        <w:t xml:space="preserve">Forma ligjore e organizmit </w:t>
      </w:r>
      <w:r w:rsidR="00D22AB1" w:rsidRPr="001358E2">
        <w:rPr>
          <w:rFonts w:ascii="Times New Roman" w:eastAsia="Times New Roman" w:hAnsi="Times New Roman"/>
          <w:sz w:val="24"/>
          <w:szCs w:val="24"/>
          <w:lang w:val="it-IT"/>
        </w:rPr>
        <w:t>ë</w:t>
      </w:r>
      <w:r w:rsidRPr="001358E2">
        <w:rPr>
          <w:rFonts w:ascii="Times New Roman" w:eastAsia="Times New Roman" w:hAnsi="Times New Roman"/>
          <w:sz w:val="24"/>
          <w:szCs w:val="24"/>
          <w:lang w:val="it-IT"/>
        </w:rPr>
        <w:t>sht</w:t>
      </w:r>
      <w:r w:rsidR="00D22AB1" w:rsidRPr="001358E2">
        <w:rPr>
          <w:rFonts w:ascii="Times New Roman" w:eastAsia="Times New Roman" w:hAnsi="Times New Roman"/>
          <w:sz w:val="24"/>
          <w:szCs w:val="24"/>
          <w:lang w:val="it-IT"/>
        </w:rPr>
        <w:t>ë</w:t>
      </w:r>
      <w:r w:rsidRPr="001358E2">
        <w:rPr>
          <w:rFonts w:ascii="Times New Roman" w:eastAsia="Times New Roman" w:hAnsi="Times New Roman"/>
          <w:sz w:val="24"/>
          <w:szCs w:val="24"/>
          <w:lang w:val="it-IT"/>
        </w:rPr>
        <w:t xml:space="preserve"> </w:t>
      </w:r>
      <w:r w:rsidR="002C3B07" w:rsidRPr="001358E2">
        <w:rPr>
          <w:rFonts w:ascii="Times New Roman" w:hAnsi="Times New Roman"/>
          <w:sz w:val="24"/>
          <w:szCs w:val="24"/>
          <w:lang w:val="sq-AL"/>
        </w:rPr>
        <w:t xml:space="preserve">Qendra </w:t>
      </w:r>
      <w:r w:rsidR="002C3B07" w:rsidRPr="001358E2">
        <w:rPr>
          <w:rFonts w:ascii="Times New Roman" w:hAnsi="Times New Roman"/>
          <w:bCs/>
          <w:sz w:val="24"/>
          <w:szCs w:val="24"/>
          <w:lang w:val="sq-AL"/>
        </w:rPr>
        <w:t>“</w:t>
      </w:r>
      <w:r w:rsidR="002C3B07" w:rsidRPr="001358E2">
        <w:rPr>
          <w:rFonts w:ascii="Times New Roman" w:eastAsia="FS Albert Pro" w:hAnsi="Times New Roman"/>
          <w:sz w:val="24"/>
          <w:szCs w:val="24"/>
          <w:lang w:val="it-IT"/>
        </w:rPr>
        <w:t>KLUBI SPORTIV TIRANA</w:t>
      </w:r>
      <w:r w:rsidR="002C3B07" w:rsidRPr="001358E2">
        <w:rPr>
          <w:rFonts w:ascii="Times New Roman" w:hAnsi="Times New Roman"/>
          <w:bCs/>
          <w:sz w:val="24"/>
          <w:szCs w:val="24"/>
          <w:lang w:val="sq-AL"/>
        </w:rPr>
        <w:t>”</w:t>
      </w:r>
      <w:r w:rsidRPr="001358E2">
        <w:rPr>
          <w:rFonts w:ascii="Times New Roman" w:hAnsi="Times New Roman"/>
          <w:sz w:val="24"/>
          <w:szCs w:val="24"/>
          <w:lang w:val="sq-AL"/>
        </w:rPr>
        <w:t>, o</w:t>
      </w:r>
      <w:r w:rsidR="002C3B07" w:rsidRPr="001358E2">
        <w:rPr>
          <w:rFonts w:ascii="Times New Roman" w:hAnsi="Times New Roman"/>
          <w:sz w:val="24"/>
          <w:szCs w:val="24"/>
          <w:lang w:val="sq-AL"/>
        </w:rPr>
        <w:t>rganizatë e pavarur me qëllime jofitimprurëse.</w:t>
      </w:r>
    </w:p>
    <w:p w14:paraId="2608EE44" w14:textId="754D5F07" w:rsidR="00AF3D5E" w:rsidRPr="001358E2" w:rsidRDefault="00DE3EAF" w:rsidP="001358E2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358E2">
        <w:rPr>
          <w:rFonts w:ascii="Times New Roman" w:hAnsi="Times New Roman" w:cs="Times New Roman"/>
          <w:sz w:val="24"/>
          <w:szCs w:val="24"/>
          <w:lang w:val="sq-AL"/>
        </w:rPr>
        <w:t>1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2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 xml:space="preserve">Emërtimi </w:t>
      </w:r>
      <w:r w:rsidR="00D22AB1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D22AB1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Qendra “KLUBI SPORTIV TIRANA”. </w:t>
      </w:r>
    </w:p>
    <w:p w14:paraId="3FA98018" w14:textId="58D787BC" w:rsidR="00AF3D5E" w:rsidRPr="001358E2" w:rsidRDefault="00DE3EAF" w:rsidP="001358E2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1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3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 xml:space="preserve">Qendra ka vulën e saj me mbishkrimin </w:t>
      </w:r>
      <w:r w:rsidR="003B2E0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Qendra 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“Klubi Sportiv Tirana”. N</w:t>
      </w:r>
      <w:r w:rsidR="00D22AB1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shkresat zyrtare sh</w:t>
      </w:r>
      <w:r w:rsidR="00D22AB1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nohet gjithashtu adresa e qendr</w:t>
      </w:r>
      <w:r w:rsidR="00D22AB1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s.  </w:t>
      </w:r>
    </w:p>
    <w:p w14:paraId="7EDF9DAA" w14:textId="15048EA3" w:rsidR="00AF3D5E" w:rsidRPr="003B2E0D" w:rsidRDefault="00DE3EAF" w:rsidP="003B2E0D">
      <w:pPr>
        <w:shd w:val="clear" w:color="auto" w:fill="FFFFFF"/>
        <w:jc w:val="both"/>
        <w:textAlignment w:val="baseline"/>
        <w:rPr>
          <w:lang w:val="sq-AL"/>
        </w:rPr>
      </w:pPr>
      <w:r w:rsidRPr="001358E2">
        <w:rPr>
          <w:rFonts w:eastAsia="Times New Roman"/>
          <w:lang w:val="it-IT"/>
        </w:rPr>
        <w:t>1</w:t>
      </w:r>
      <w:r w:rsidR="00AF3D5E" w:rsidRPr="001358E2">
        <w:rPr>
          <w:rFonts w:eastAsia="Times New Roman"/>
          <w:lang w:val="it-IT"/>
        </w:rPr>
        <w:t>.</w:t>
      </w:r>
      <w:r w:rsidRPr="001358E2">
        <w:rPr>
          <w:rFonts w:eastAsia="Times New Roman"/>
          <w:lang w:val="it-IT"/>
        </w:rPr>
        <w:t>4</w:t>
      </w:r>
      <w:r w:rsidR="00AF3D5E" w:rsidRPr="001358E2">
        <w:rPr>
          <w:rFonts w:eastAsia="Times New Roman"/>
          <w:lang w:val="it-IT"/>
        </w:rPr>
        <w:tab/>
        <w:t xml:space="preserve">Selia e Qendrës është në adresen: Rr. </w:t>
      </w:r>
      <w:r w:rsidR="003B2E0D" w:rsidRPr="009B5A60">
        <w:rPr>
          <w:lang w:val="sq-AL"/>
        </w:rPr>
        <w:t>Rr. “Kavajës”, nr. 137, Salla “Farie Hoti”, Tiranë, Shqipëri.</w:t>
      </w:r>
      <w:r w:rsidR="003B2E0D">
        <w:rPr>
          <w:lang w:val="sq-AL"/>
        </w:rPr>
        <w:t xml:space="preserve"> </w:t>
      </w:r>
      <w:r w:rsidR="00AF3D5E" w:rsidRPr="001358E2">
        <w:rPr>
          <w:rFonts w:eastAsia="Times New Roman"/>
        </w:rPr>
        <w:t>Selia mund te ndryshohet me vendim te Bordit te Drejtoreve</w:t>
      </w:r>
    </w:p>
    <w:p w14:paraId="0617081F" w14:textId="77777777" w:rsidR="00DE3EAF" w:rsidRPr="001358E2" w:rsidRDefault="00DE3EAF" w:rsidP="001358E2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66A38E" w14:textId="77777777" w:rsidR="00DE3EAF" w:rsidRPr="001358E2" w:rsidRDefault="00DE3EAF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</w:rPr>
      </w:pPr>
      <w:r w:rsidRPr="001358E2">
        <w:rPr>
          <w:rFonts w:eastAsia="Times New Roman"/>
          <w:b/>
          <w:bdr w:val="none" w:sz="0" w:space="0" w:color="auto"/>
        </w:rPr>
        <w:t>Neni 2</w:t>
      </w:r>
    </w:p>
    <w:p w14:paraId="479D5D72" w14:textId="77777777" w:rsidR="00DE3EAF" w:rsidRPr="001358E2" w:rsidRDefault="00DE3EAF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dr w:val="none" w:sz="0" w:space="0" w:color="auto"/>
        </w:rPr>
      </w:pPr>
      <w:r w:rsidRPr="001358E2">
        <w:rPr>
          <w:rFonts w:eastAsia="Times New Roman"/>
          <w:b/>
          <w:bdr w:val="none" w:sz="0" w:space="0" w:color="auto"/>
        </w:rPr>
        <w:t>Themeluesi</w:t>
      </w:r>
    </w:p>
    <w:p w14:paraId="7B16B69A" w14:textId="77777777" w:rsidR="00DE3EAF" w:rsidRPr="001358E2" w:rsidRDefault="00DE3EAF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contextualSpacing/>
        <w:jc w:val="both"/>
        <w:rPr>
          <w:rFonts w:eastAsia="MS Mincho"/>
          <w:bCs/>
          <w:bdr w:val="none" w:sz="0" w:space="0" w:color="auto"/>
          <w:lang w:val="sq-AL"/>
        </w:rPr>
      </w:pPr>
    </w:p>
    <w:p w14:paraId="04251B52" w14:textId="6F900B5A" w:rsidR="00DE3EAF" w:rsidRPr="001358E2" w:rsidRDefault="00DE3EAF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contextualSpacing/>
        <w:jc w:val="both"/>
        <w:rPr>
          <w:rFonts w:eastAsia="MS Mincho"/>
          <w:bCs/>
          <w:bdr w:val="none" w:sz="0" w:space="0" w:color="auto"/>
          <w:lang w:val="sq-AL"/>
        </w:rPr>
      </w:pPr>
      <w:r w:rsidRPr="001358E2">
        <w:rPr>
          <w:rFonts w:eastAsia="MS Mincho"/>
          <w:bCs/>
          <w:bdr w:val="none" w:sz="0" w:space="0" w:color="auto"/>
          <w:lang w:val="sq-AL"/>
        </w:rPr>
        <w:t>Themeluesi e Qendrës është</w:t>
      </w:r>
      <w:r w:rsidR="005C13B3" w:rsidRPr="001358E2">
        <w:rPr>
          <w:rFonts w:eastAsia="MS Mincho"/>
          <w:bCs/>
          <w:bdr w:val="none" w:sz="0" w:space="0" w:color="auto"/>
          <w:lang w:val="sq-AL"/>
        </w:rPr>
        <w:t xml:space="preserve"> </w:t>
      </w:r>
      <w:r w:rsidRPr="001358E2">
        <w:rPr>
          <w:rFonts w:eastAsia="Calibri"/>
          <w:b/>
          <w:bCs/>
          <w:bdr w:val="none" w:sz="0" w:space="0" w:color="auto"/>
          <w:lang w:val="sq-AL"/>
        </w:rPr>
        <w:t>Bashkia Tiran</w:t>
      </w:r>
      <w:r w:rsidRPr="001358E2">
        <w:rPr>
          <w:rFonts w:eastAsia="Calibri"/>
          <w:b/>
          <w:bCs/>
          <w:bdr w:val="none" w:sz="0" w:space="0" w:color="auto"/>
          <w:lang w:val="nl-NL"/>
        </w:rPr>
        <w:t>ë</w:t>
      </w:r>
      <w:r w:rsidRPr="001358E2">
        <w:rPr>
          <w:rFonts w:eastAsia="Calibri"/>
          <w:b/>
          <w:bCs/>
          <w:bdr w:val="none" w:sz="0" w:space="0" w:color="auto"/>
          <w:lang w:val="sq-AL"/>
        </w:rPr>
        <w:t>,</w:t>
      </w:r>
      <w:r w:rsidRPr="001358E2">
        <w:rPr>
          <w:rFonts w:eastAsia="Calibri"/>
          <w:bdr w:val="none" w:sz="0" w:space="0" w:color="auto"/>
          <w:lang w:val="sq-AL"/>
        </w:rPr>
        <w:t xml:space="preserve"> me adres</w:t>
      </w:r>
      <w:r w:rsidRPr="001358E2">
        <w:rPr>
          <w:rFonts w:eastAsia="Calibri"/>
          <w:bdr w:val="none" w:sz="0" w:space="0" w:color="auto"/>
          <w:lang w:val="nl-NL"/>
        </w:rPr>
        <w:t xml:space="preserve">ë </w:t>
      </w:r>
      <w:r w:rsidRPr="001358E2">
        <w:rPr>
          <w:rFonts w:eastAsia="Calibri"/>
          <w:bdr w:val="none" w:sz="0" w:space="0" w:color="auto"/>
          <w:lang w:val="sq-AL"/>
        </w:rPr>
        <w:t xml:space="preserve">Sheshi </w:t>
      </w:r>
      <w:r w:rsidRPr="001358E2">
        <w:rPr>
          <w:rFonts w:eastAsia="Calibri"/>
          <w:bdr w:val="none" w:sz="0" w:space="0" w:color="auto"/>
          <w:rtl/>
          <w:lang w:val="ar-SA"/>
        </w:rPr>
        <w:t>“</w:t>
      </w:r>
      <w:r w:rsidRPr="001358E2">
        <w:rPr>
          <w:rFonts w:eastAsia="Calibri"/>
          <w:bdr w:val="none" w:sz="0" w:space="0" w:color="auto"/>
          <w:lang w:val="da-DK"/>
        </w:rPr>
        <w:t>Sk</w:t>
      </w:r>
      <w:r w:rsidRPr="001358E2">
        <w:rPr>
          <w:rFonts w:eastAsia="Calibri"/>
          <w:bdr w:val="none" w:sz="0" w:space="0" w:color="auto"/>
          <w:lang w:val="nl-NL"/>
        </w:rPr>
        <w:t>ë</w:t>
      </w:r>
      <w:r w:rsidRPr="001358E2">
        <w:rPr>
          <w:rFonts w:eastAsia="Calibri"/>
          <w:bdr w:val="none" w:sz="0" w:space="0" w:color="auto"/>
          <w:lang w:val="da-DK"/>
        </w:rPr>
        <w:t>nderbej</w:t>
      </w:r>
      <w:r w:rsidRPr="001358E2">
        <w:rPr>
          <w:rFonts w:eastAsia="Calibri"/>
          <w:bdr w:val="none" w:sz="0" w:space="0" w:color="auto"/>
          <w:lang w:val="sq-AL"/>
        </w:rPr>
        <w:t>”, Tiran</w:t>
      </w:r>
      <w:r w:rsidRPr="001358E2">
        <w:rPr>
          <w:rFonts w:eastAsia="Calibri"/>
          <w:bdr w:val="none" w:sz="0" w:space="0" w:color="auto"/>
          <w:lang w:val="nl-NL"/>
        </w:rPr>
        <w:t>ë</w:t>
      </w:r>
      <w:r w:rsidRPr="001358E2">
        <w:rPr>
          <w:rFonts w:eastAsia="Calibri"/>
          <w:bdr w:val="none" w:sz="0" w:space="0" w:color="auto"/>
          <w:lang w:val="sq-AL"/>
        </w:rPr>
        <w:t>.</w:t>
      </w:r>
    </w:p>
    <w:p w14:paraId="05859746" w14:textId="77777777" w:rsidR="00DE3EAF" w:rsidRPr="001358E2" w:rsidRDefault="00DE3EAF" w:rsidP="001358E2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4AEA89D0" w14:textId="566710A8" w:rsidR="005C13B3" w:rsidRPr="001358E2" w:rsidRDefault="005C13B3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3</w:t>
      </w:r>
    </w:p>
    <w:p w14:paraId="22B5D98A" w14:textId="2EA5173A" w:rsidR="005C13B3" w:rsidRPr="001358E2" w:rsidRDefault="005C13B3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Afati dhe vendi i ushtrimit t</w:t>
      </w:r>
      <w:r w:rsidR="00D22AB1" w:rsidRPr="001358E2">
        <w:rPr>
          <w:rFonts w:eastAsia="Times New Roman"/>
          <w:b/>
          <w:bdr w:val="none" w:sz="0" w:space="0" w:color="auto"/>
          <w:lang w:val="it-IT"/>
        </w:rPr>
        <w:t>ë</w:t>
      </w:r>
      <w:r w:rsidRPr="001358E2">
        <w:rPr>
          <w:rFonts w:eastAsia="Times New Roman"/>
          <w:b/>
          <w:bdr w:val="none" w:sz="0" w:space="0" w:color="auto"/>
          <w:lang w:val="it-IT"/>
        </w:rPr>
        <w:t xml:space="preserve"> aktivitetit</w:t>
      </w:r>
    </w:p>
    <w:p w14:paraId="4CE0109F" w14:textId="77777777" w:rsidR="005C13B3" w:rsidRPr="001358E2" w:rsidRDefault="005C13B3" w:rsidP="001358E2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63B07519" w14:textId="47C6AB4A" w:rsidR="00AF3D5E" w:rsidRPr="001358E2" w:rsidRDefault="005C13B3" w:rsidP="001358E2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3.1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ab/>
        <w:t>Qendra do të kryejë aktivitet për një afat të pacaktuar kohor.</w:t>
      </w:r>
    </w:p>
    <w:p w14:paraId="1990768D" w14:textId="686AAD20" w:rsidR="002C3B07" w:rsidRPr="001358E2" w:rsidRDefault="00B33A2B" w:rsidP="001358E2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3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.</w:t>
      </w:r>
      <w:r w:rsidR="00206B72"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2</w:t>
      </w:r>
      <w:r w:rsidR="00AF3D5E"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ab/>
        <w:t>Qendra ushtron aktivitetin e saj në territorin e Republikës së Shqipërisë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.</w:t>
      </w:r>
    </w:p>
    <w:p w14:paraId="5F758406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3A56BF09" w14:textId="61A85412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 xml:space="preserve">Neni </w:t>
      </w:r>
      <w:r w:rsidR="00206B72" w:rsidRPr="001358E2">
        <w:rPr>
          <w:rFonts w:eastAsia="Times New Roman"/>
          <w:b/>
          <w:bdr w:val="none" w:sz="0" w:space="0" w:color="auto"/>
          <w:lang w:val="sq-AL"/>
        </w:rPr>
        <w:t>4</w:t>
      </w:r>
    </w:p>
    <w:p w14:paraId="2CEB827B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>Baza ligjore dhe statusi</w:t>
      </w:r>
    </w:p>
    <w:p w14:paraId="61F963BA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6D06F505" w14:textId="56D33FB8" w:rsidR="002C3B07" w:rsidRPr="001358E2" w:rsidRDefault="00206B72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contextualSpacing/>
        <w:jc w:val="both"/>
        <w:rPr>
          <w:rFonts w:eastAsia="Calibri"/>
          <w:bdr w:val="none" w:sz="0" w:space="0" w:color="auto"/>
          <w:lang w:val="sq-AL"/>
        </w:rPr>
      </w:pPr>
      <w:r w:rsidRPr="001358E2">
        <w:rPr>
          <w:rFonts w:eastAsia="Calibri"/>
          <w:bdr w:val="none" w:sz="0" w:space="0" w:color="auto"/>
          <w:lang w:val="sq-AL"/>
        </w:rPr>
        <w:t>4</w:t>
      </w:r>
      <w:r w:rsidR="002C3B07" w:rsidRPr="001358E2">
        <w:rPr>
          <w:rFonts w:eastAsia="Calibri"/>
          <w:bdr w:val="none" w:sz="0" w:space="0" w:color="auto"/>
          <w:lang w:val="sq-AL"/>
        </w:rPr>
        <w:t>.</w:t>
      </w:r>
      <w:r w:rsidRPr="001358E2">
        <w:rPr>
          <w:rFonts w:eastAsia="Calibri"/>
          <w:bdr w:val="none" w:sz="0" w:space="0" w:color="auto"/>
          <w:lang w:val="sq-AL"/>
        </w:rPr>
        <w:t>1</w:t>
      </w:r>
      <w:r w:rsidR="002C3B07" w:rsidRPr="001358E2">
        <w:rPr>
          <w:rFonts w:eastAsia="Calibri"/>
          <w:bdr w:val="none" w:sz="0" w:space="0" w:color="auto"/>
          <w:lang w:val="sq-AL"/>
        </w:rPr>
        <w:t xml:space="preserve"> </w:t>
      </w:r>
      <w:r w:rsidR="002C3B07" w:rsidRPr="001358E2">
        <w:rPr>
          <w:rFonts w:eastAsia="Calibri"/>
          <w:bdr w:val="none" w:sz="0" w:space="0" w:color="auto"/>
          <w:lang w:val="sq-AL"/>
        </w:rPr>
        <w:tab/>
        <w:t xml:space="preserve">Veprimtaria e Qendrës zhvillohet në perputhje me legjislacionin Shqiptar në </w:t>
      </w:r>
      <w:r w:rsidRPr="001358E2">
        <w:rPr>
          <w:rFonts w:eastAsia="Calibri"/>
          <w:bdr w:val="none" w:sz="0" w:space="0" w:color="auto"/>
          <w:lang w:val="sq-AL"/>
        </w:rPr>
        <w:t>fuqi</w:t>
      </w:r>
      <w:r w:rsidR="002C3B07" w:rsidRPr="001358E2">
        <w:rPr>
          <w:rFonts w:eastAsia="Calibri"/>
          <w:bdr w:val="none" w:sz="0" w:space="0" w:color="auto"/>
          <w:lang w:val="sq-AL"/>
        </w:rPr>
        <w:t>,</w:t>
      </w:r>
      <w:r w:rsidR="002C3B07" w:rsidRPr="001358E2">
        <w:rPr>
          <w:rFonts w:eastAsia="Times New Roman"/>
          <w:bdr w:val="none" w:sz="0" w:space="0" w:color="auto"/>
          <w:lang w:val="sq-AL"/>
        </w:rPr>
        <w:t xml:space="preserve"> dhe në veçanti me dispozitat e Kodit Civil të Republikës së Shqipërisë, i ndryshuar, ligjit nr. 8788, datë 07.05.2001 "Për organizatat jofitimprurëse" të ndryshuar dhe </w:t>
      </w:r>
      <w:r w:rsidRPr="001358E2">
        <w:rPr>
          <w:rFonts w:eastAsia="Times New Roman"/>
          <w:bdr w:val="none" w:sz="0" w:space="0" w:color="auto"/>
          <w:lang w:val="sq-AL"/>
        </w:rPr>
        <w:t>L</w:t>
      </w:r>
      <w:r w:rsidR="002C3B07" w:rsidRPr="001358E2">
        <w:rPr>
          <w:rFonts w:eastAsia="Times New Roman"/>
          <w:bdr w:val="none" w:sz="0" w:space="0" w:color="auto"/>
          <w:lang w:val="sq-AL"/>
        </w:rPr>
        <w:t>igji nr. 79/2017, "Për sportin" i ndryshuar.</w:t>
      </w:r>
    </w:p>
    <w:p w14:paraId="3EF2B4E1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62D191BD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1F824A7B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64701BAF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both"/>
        <w:rPr>
          <w:rFonts w:eastAsia="Times New Roman"/>
          <w:bdr w:val="none" w:sz="0" w:space="0" w:color="auto"/>
          <w:lang w:val="sq-AL"/>
        </w:rPr>
      </w:pPr>
    </w:p>
    <w:p w14:paraId="3BE301F5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5</w:t>
      </w:r>
    </w:p>
    <w:p w14:paraId="0ECEF7BD" w14:textId="77777777" w:rsidR="002C3B07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Qëllimi dhe objekti i veprimtarisë</w:t>
      </w:r>
    </w:p>
    <w:p w14:paraId="794D743E" w14:textId="77777777" w:rsidR="004E3B1D" w:rsidRPr="001358E2" w:rsidRDefault="004E3B1D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6C6EE4EE" w14:textId="77777777" w:rsidR="004E3B1D" w:rsidRPr="001358E2" w:rsidRDefault="004E3B1D" w:rsidP="004E3B1D">
      <w:pPr>
        <w:shd w:val="clear" w:color="auto" w:fill="FFFFFF"/>
        <w:spacing w:line="276" w:lineRule="auto"/>
        <w:jc w:val="both"/>
        <w:rPr>
          <w:rFonts w:eastAsia="Times New Roman"/>
          <w:lang w:val="it-IT"/>
        </w:rPr>
      </w:pPr>
      <w:r w:rsidRPr="001358E2">
        <w:rPr>
          <w:rFonts w:eastAsia="Times New Roman"/>
          <w:bdr w:val="none" w:sz="0" w:space="0" w:color="auto"/>
          <w:lang w:val="it-IT"/>
        </w:rPr>
        <w:t>5.1 "</w:t>
      </w:r>
      <w:r w:rsidRPr="001358E2">
        <w:rPr>
          <w:rFonts w:eastAsia="FS Albert Pro"/>
          <w:bdr w:val="none" w:sz="0" w:space="0" w:color="auto"/>
          <w:lang w:val="it-IT"/>
        </w:rPr>
        <w:t>KLUBI SPORTIV TIRANA</w:t>
      </w:r>
      <w:r w:rsidRPr="001358E2">
        <w:rPr>
          <w:rFonts w:eastAsia="Times New Roman"/>
          <w:bdr w:val="none" w:sz="0" w:space="0" w:color="auto"/>
          <w:lang w:val="it-IT"/>
        </w:rPr>
        <w:t>" është organizatë jo fitimprurëse</w:t>
      </w:r>
      <w:r w:rsidRPr="001358E2">
        <w:rPr>
          <w:rFonts w:eastAsia="Times New Roman"/>
          <w:lang w:val="it-IT"/>
        </w:rPr>
        <w:t xml:space="preserve"> dhe nuk kryen veprimtarinë për qëllim fitimi, me karakter politik apo fetar.</w:t>
      </w:r>
    </w:p>
    <w:p w14:paraId="75515EBE" w14:textId="3343168C" w:rsidR="004E3B1D" w:rsidRPr="001358E2" w:rsidRDefault="004E3B1D" w:rsidP="004E3B1D">
      <w:pPr>
        <w:shd w:val="clear" w:color="auto" w:fill="FFFFFF"/>
        <w:tabs>
          <w:tab w:val="left" w:pos="900"/>
        </w:tabs>
        <w:spacing w:line="276" w:lineRule="auto"/>
        <w:contextualSpacing/>
        <w:jc w:val="both"/>
        <w:rPr>
          <w:lang w:val="sq-AL"/>
        </w:rPr>
      </w:pPr>
      <w:r w:rsidRPr="001358E2">
        <w:rPr>
          <w:rFonts w:eastAsia="Times New Roman"/>
          <w:lang w:val="it-IT"/>
        </w:rPr>
        <w:t xml:space="preserve">5.2 </w:t>
      </w:r>
      <w:r>
        <w:rPr>
          <w:lang w:val="sq-AL"/>
        </w:rPr>
        <w:t>Qendra ka për që</w:t>
      </w:r>
      <w:r w:rsidRPr="001358E2">
        <w:rPr>
          <w:lang w:val="sq-AL"/>
        </w:rPr>
        <w:t>llim pjesëmarrjen,</w:t>
      </w:r>
      <w:r>
        <w:rPr>
          <w:lang w:val="sq-AL"/>
        </w:rPr>
        <w:t xml:space="preserve"> organizimin, zhvillimin, dhe pë</w:t>
      </w:r>
      <w:r w:rsidRPr="001358E2">
        <w:rPr>
          <w:lang w:val="sq-AL"/>
        </w:rPr>
        <w:t>rha</w:t>
      </w:r>
      <w:r>
        <w:rPr>
          <w:lang w:val="sq-AL"/>
        </w:rPr>
        <w:t>pjen e aktiviteteve sportive në të gjitha disiplinat, me synim për të promovuar vlerat, traditën dhe historinë e klubit shumësportësh Tirana, për t</w:t>
      </w:r>
      <w:r w:rsidR="00D529C5">
        <w:rPr>
          <w:lang w:val="sq-AL"/>
        </w:rPr>
        <w:t>ë</w:t>
      </w:r>
      <w:r>
        <w:rPr>
          <w:lang w:val="sq-AL"/>
        </w:rPr>
        <w:t xml:space="preserve"> nxitur veprimtarinë</w:t>
      </w:r>
      <w:r w:rsidRPr="001358E2">
        <w:rPr>
          <w:lang w:val="sq-AL"/>
        </w:rPr>
        <w:t xml:space="preserve"> sportive, në interes të </w:t>
      </w:r>
      <w:r>
        <w:rPr>
          <w:lang w:val="sq-AL"/>
        </w:rPr>
        <w:t>publikut, promovimin e sportit për të gjitha grupmoshat që</w:t>
      </w:r>
      <w:r w:rsidRPr="001358E2">
        <w:rPr>
          <w:lang w:val="sq-AL"/>
        </w:rPr>
        <w:t xml:space="preserve"> do te per</w:t>
      </w:r>
      <w:r>
        <w:rPr>
          <w:lang w:val="sq-AL"/>
        </w:rPr>
        <w:t>fshihen ne akademine dhe ekipet amatore ose profesioniste</w:t>
      </w:r>
      <w:r w:rsidRPr="001358E2">
        <w:rPr>
          <w:lang w:val="sq-AL"/>
        </w:rPr>
        <w:t>/elitare.</w:t>
      </w:r>
    </w:p>
    <w:p w14:paraId="4DAC8899" w14:textId="740DF638" w:rsidR="004E3B1D" w:rsidRPr="001358E2" w:rsidRDefault="004E3B1D" w:rsidP="004E3B1D">
      <w:pPr>
        <w:shd w:val="clear" w:color="auto" w:fill="FFFFFF"/>
        <w:tabs>
          <w:tab w:val="left" w:pos="900"/>
        </w:tabs>
        <w:spacing w:line="276" w:lineRule="auto"/>
        <w:contextualSpacing/>
        <w:jc w:val="both"/>
        <w:rPr>
          <w:rFonts w:eastAsia="Times New Roman"/>
          <w:lang w:val="sq-AL"/>
        </w:rPr>
      </w:pPr>
      <w:r w:rsidRPr="001358E2">
        <w:rPr>
          <w:lang w:val="sq-AL"/>
        </w:rPr>
        <w:t>5.3 Qendra m</w:t>
      </w:r>
      <w:r w:rsidRPr="001358E2">
        <w:rPr>
          <w:rFonts w:eastAsia="Times New Roman"/>
          <w:lang w:val="sq-AL"/>
        </w:rPr>
        <w:t>bështet sportet kolektive dhe individuale, në të gjit</w:t>
      </w:r>
      <w:r>
        <w:rPr>
          <w:rFonts w:eastAsia="Times New Roman"/>
          <w:lang w:val="sq-AL"/>
        </w:rPr>
        <w:t>ha disiplinat, në territorin e B</w:t>
      </w:r>
      <w:r w:rsidRPr="001358E2">
        <w:rPr>
          <w:rFonts w:eastAsia="Times New Roman"/>
          <w:lang w:val="sq-AL"/>
        </w:rPr>
        <w:t>ashkisë Tiranë. Qendra regjistrohet dhe merr pjesë në</w:t>
      </w:r>
      <w:r>
        <w:rPr>
          <w:rFonts w:eastAsia="Times New Roman"/>
          <w:lang w:val="sq-AL"/>
        </w:rPr>
        <w:t xml:space="preserve"> aktivitete</w:t>
      </w:r>
      <w:r w:rsidRPr="001358E2">
        <w:rPr>
          <w:rFonts w:eastAsia="Times New Roman"/>
          <w:lang w:val="sq-AL"/>
        </w:rPr>
        <w:t xml:space="preserve"> sportive të organizuara nga federatat kombëtare</w:t>
      </w:r>
      <w:r>
        <w:rPr>
          <w:rFonts w:eastAsia="Times New Roman"/>
          <w:lang w:val="sq-AL"/>
        </w:rPr>
        <w:t>,</w:t>
      </w:r>
      <w:r w:rsidRPr="001358E2">
        <w:rPr>
          <w:rFonts w:eastAsia="Times New Roman"/>
          <w:lang w:val="sq-AL"/>
        </w:rPr>
        <w:t xml:space="preserve"> </w:t>
      </w:r>
      <w:r>
        <w:rPr>
          <w:rFonts w:eastAsia="Times New Roman"/>
          <w:lang w:val="sq-AL"/>
        </w:rPr>
        <w:t>p</w:t>
      </w:r>
      <w:r w:rsidR="00D529C5">
        <w:rPr>
          <w:rFonts w:eastAsia="Times New Roman"/>
          <w:lang w:val="sq-AL"/>
        </w:rPr>
        <w:t>ë</w:t>
      </w:r>
      <w:r>
        <w:rPr>
          <w:rFonts w:eastAsia="Times New Roman"/>
          <w:lang w:val="sq-AL"/>
        </w:rPr>
        <w:t>rkat</w:t>
      </w:r>
      <w:r w:rsidR="00D529C5">
        <w:rPr>
          <w:rFonts w:eastAsia="Times New Roman"/>
          <w:lang w:val="sq-AL"/>
        </w:rPr>
        <w:t>ë</w:t>
      </w:r>
      <w:r>
        <w:rPr>
          <w:rFonts w:eastAsia="Times New Roman"/>
          <w:lang w:val="sq-AL"/>
        </w:rPr>
        <w:t xml:space="preserve">sisht </w:t>
      </w:r>
      <w:r w:rsidRPr="001358E2">
        <w:rPr>
          <w:rFonts w:eastAsia="Times New Roman"/>
          <w:lang w:val="sq-AL"/>
        </w:rPr>
        <w:t xml:space="preserve">në sporte kolektive dhe individuale, ose </w:t>
      </w:r>
      <w:r>
        <w:rPr>
          <w:rFonts w:eastAsia="Times New Roman"/>
          <w:lang w:val="sq-AL"/>
        </w:rPr>
        <w:t>t</w:t>
      </w:r>
      <w:r w:rsidR="00D529C5">
        <w:rPr>
          <w:rFonts w:eastAsia="Times New Roman"/>
          <w:lang w:val="sq-AL"/>
        </w:rPr>
        <w:t>ë</w:t>
      </w:r>
      <w:r>
        <w:rPr>
          <w:rFonts w:eastAsia="Times New Roman"/>
          <w:lang w:val="sq-AL"/>
        </w:rPr>
        <w:t xml:space="preserve"> organizuara </w:t>
      </w:r>
      <w:r w:rsidRPr="001358E2">
        <w:rPr>
          <w:rFonts w:eastAsia="Times New Roman"/>
          <w:lang w:val="sq-AL"/>
        </w:rPr>
        <w:t xml:space="preserve">nga organizata/federata ndërkombëtare, në të gjitha displinat sportive; </w:t>
      </w:r>
    </w:p>
    <w:p w14:paraId="6F012CDF" w14:textId="141D0029" w:rsidR="004E3B1D" w:rsidRPr="001358E2" w:rsidRDefault="004E3B1D" w:rsidP="004E3B1D">
      <w:pPr>
        <w:shd w:val="clear" w:color="auto" w:fill="FFFFFF"/>
        <w:tabs>
          <w:tab w:val="left" w:pos="900"/>
        </w:tabs>
        <w:spacing w:line="276" w:lineRule="auto"/>
        <w:contextualSpacing/>
        <w:jc w:val="both"/>
        <w:rPr>
          <w:lang w:val="sq-AL"/>
        </w:rPr>
      </w:pPr>
      <w:r w:rsidRPr="001358E2">
        <w:rPr>
          <w:rFonts w:eastAsia="Times New Roman"/>
          <w:lang w:val="sq-AL"/>
        </w:rPr>
        <w:t>5</w:t>
      </w:r>
      <w:r w:rsidRPr="001358E2">
        <w:rPr>
          <w:lang w:val="sq-AL"/>
        </w:rPr>
        <w:t>.4 Qendra administron</w:t>
      </w:r>
      <w:r>
        <w:rPr>
          <w:lang w:val="sq-AL"/>
        </w:rPr>
        <w:t xml:space="preserve"> objekte sportive dhe çdo pasuri</w:t>
      </w:r>
      <w:r w:rsidRPr="001358E2">
        <w:rPr>
          <w:lang w:val="sq-AL"/>
        </w:rPr>
        <w:t xml:space="preserve"> të luajtshme dhe të paluajtshme në funksion të stërvitjes, organizimit dhe pjesëmarrjes në aktivitete sportive, të kaluara në administrim</w:t>
      </w:r>
      <w:r>
        <w:rPr>
          <w:lang w:val="sq-AL"/>
        </w:rPr>
        <w:t>/huap</w:t>
      </w:r>
      <w:r w:rsidR="00D529C5">
        <w:rPr>
          <w:lang w:val="sq-AL"/>
        </w:rPr>
        <w:t>ë</w:t>
      </w:r>
      <w:r>
        <w:rPr>
          <w:lang w:val="sq-AL"/>
        </w:rPr>
        <w:t>rdorje</w:t>
      </w:r>
      <w:r w:rsidRPr="001358E2">
        <w:rPr>
          <w:lang w:val="sq-AL"/>
        </w:rPr>
        <w:t xml:space="preserve"> nga Bashkia Tiranë ose subjekte të tjera;</w:t>
      </w:r>
    </w:p>
    <w:p w14:paraId="1B23584E" w14:textId="77777777" w:rsidR="004E3B1D" w:rsidRPr="001358E2" w:rsidRDefault="004E3B1D" w:rsidP="004E3B1D">
      <w:pPr>
        <w:tabs>
          <w:tab w:val="num" w:pos="1080"/>
        </w:tabs>
        <w:spacing w:line="276" w:lineRule="auto"/>
        <w:contextualSpacing/>
        <w:jc w:val="both"/>
        <w:rPr>
          <w:lang w:val="de-DE"/>
        </w:rPr>
      </w:pPr>
      <w:r w:rsidRPr="001358E2">
        <w:rPr>
          <w:rFonts w:eastAsia="Calibri"/>
          <w:bdr w:val="none" w:sz="0" w:space="0" w:color="auto"/>
          <w:lang w:val="sq-AL"/>
        </w:rPr>
        <w:t xml:space="preserve">5.5 Qendra </w:t>
      </w:r>
      <w:r w:rsidRPr="001358E2">
        <w:rPr>
          <w:lang w:val="sq-AL"/>
        </w:rPr>
        <w:t>krijon, menaxhon, mba</w:t>
      </w:r>
      <w:r>
        <w:rPr>
          <w:lang w:val="sq-AL"/>
        </w:rPr>
        <w:t>n</w:t>
      </w:r>
      <w:r w:rsidRPr="001358E2">
        <w:rPr>
          <w:lang w:val="sq-AL"/>
        </w:rPr>
        <w:t xml:space="preserve"> të drejtat e ekipeve sportive kolektive dhe individuale,  menaxhon akademi sportive me qëllim trajnimi apo ushtrimi të aktivitetit sportiv.</w:t>
      </w:r>
      <w:r w:rsidRPr="001358E2">
        <w:rPr>
          <w:lang w:val="de-DE"/>
        </w:rPr>
        <w:t xml:space="preserve"> </w:t>
      </w:r>
    </w:p>
    <w:p w14:paraId="35FF7464" w14:textId="77777777" w:rsidR="004E3B1D" w:rsidRPr="001358E2" w:rsidRDefault="004E3B1D" w:rsidP="004E3B1D">
      <w:pPr>
        <w:tabs>
          <w:tab w:val="num" w:pos="1080"/>
        </w:tabs>
        <w:spacing w:line="276" w:lineRule="auto"/>
        <w:contextualSpacing/>
        <w:jc w:val="both"/>
        <w:rPr>
          <w:lang w:val="de-DE"/>
        </w:rPr>
      </w:pPr>
      <w:r w:rsidRPr="001358E2">
        <w:rPr>
          <w:lang w:val="de-DE"/>
        </w:rPr>
        <w:t>5.5 Rregjistrohet me ekipe dhe sportistë në të gjitha disiplinat sportive, dhe licensohet, për të marrë pjese ne aktivitetet kombetare dhe nderkombetare në përputhje dhe me rregulloret dhe aktet e federatave/organizmave perkatese.</w:t>
      </w:r>
    </w:p>
    <w:p w14:paraId="2420E1D1" w14:textId="77777777" w:rsidR="004E3B1D" w:rsidRPr="001358E2" w:rsidRDefault="004E3B1D" w:rsidP="004E3B1D">
      <w:pPr>
        <w:tabs>
          <w:tab w:val="num" w:pos="1080"/>
        </w:tabs>
        <w:spacing w:line="276" w:lineRule="auto"/>
        <w:contextualSpacing/>
        <w:jc w:val="both"/>
        <w:rPr>
          <w:lang w:val="sq-AL"/>
        </w:rPr>
      </w:pPr>
      <w:r w:rsidRPr="001358E2">
        <w:rPr>
          <w:lang w:val="sq-AL"/>
        </w:rPr>
        <w:t>5.6</w:t>
      </w:r>
      <w:r>
        <w:rPr>
          <w:lang w:val="sq-AL"/>
        </w:rPr>
        <w:t xml:space="preserve"> Organizon</w:t>
      </w:r>
      <w:r w:rsidRPr="001358E2">
        <w:rPr>
          <w:lang w:val="sq-AL"/>
        </w:rPr>
        <w:t xml:space="preserve"> evente sportive</w:t>
      </w:r>
      <w:r>
        <w:rPr>
          <w:lang w:val="sq-AL"/>
        </w:rPr>
        <w:t>, turne dhe promovon</w:t>
      </w:r>
      <w:r w:rsidRPr="001358E2">
        <w:rPr>
          <w:lang w:val="sq-AL"/>
        </w:rPr>
        <w:t xml:space="preserve"> sportin dhe vlerat e klubit.</w:t>
      </w:r>
    </w:p>
    <w:p w14:paraId="1C83DF54" w14:textId="73BC842B" w:rsidR="004E3B1D" w:rsidRPr="001358E2" w:rsidRDefault="004E3B1D" w:rsidP="004E3B1D">
      <w:pPr>
        <w:tabs>
          <w:tab w:val="num" w:pos="1080"/>
        </w:tabs>
        <w:spacing w:line="276" w:lineRule="auto"/>
        <w:contextualSpacing/>
        <w:jc w:val="both"/>
        <w:rPr>
          <w:lang w:val="sq-AL"/>
        </w:rPr>
      </w:pPr>
      <w:r w:rsidRPr="001358E2">
        <w:rPr>
          <w:lang w:val="sq-AL"/>
        </w:rPr>
        <w:t xml:space="preserve">5.7 Menaxhon të drejtat </w:t>
      </w:r>
      <w:r>
        <w:rPr>
          <w:lang w:val="sq-AL"/>
        </w:rPr>
        <w:t>e Klubit, n</w:t>
      </w:r>
      <w:r w:rsidR="00D529C5">
        <w:rPr>
          <w:lang w:val="sq-AL"/>
        </w:rPr>
        <w:t>ë</w:t>
      </w:r>
      <w:r>
        <w:rPr>
          <w:lang w:val="sq-AL"/>
        </w:rPr>
        <w:t xml:space="preserve"> pjesëmarrje</w:t>
      </w:r>
      <w:r w:rsidRPr="001358E2">
        <w:rPr>
          <w:lang w:val="sq-AL"/>
        </w:rPr>
        <w:t xml:space="preserve"> në aktiv</w:t>
      </w:r>
      <w:r>
        <w:rPr>
          <w:lang w:val="sq-AL"/>
        </w:rPr>
        <w:t>itete sportive, kampionate dhe në çdo aktivitet</w:t>
      </w:r>
      <w:r w:rsidRPr="001358E2">
        <w:rPr>
          <w:lang w:val="sq-AL"/>
        </w:rPr>
        <w:t xml:space="preserve"> të çfarëdolloj </w:t>
      </w:r>
      <w:r>
        <w:rPr>
          <w:lang w:val="sq-AL"/>
        </w:rPr>
        <w:t>natyre për sportistë dhe trajnerë.</w:t>
      </w:r>
    </w:p>
    <w:p w14:paraId="0A1B492C" w14:textId="77777777" w:rsidR="004E3B1D" w:rsidRPr="001358E2" w:rsidRDefault="004E3B1D" w:rsidP="004E3B1D">
      <w:pPr>
        <w:pStyle w:val="NoSpacing"/>
        <w:spacing w:line="276" w:lineRule="auto"/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 xml:space="preserve">5.8 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de-DE"/>
        </w:rPr>
        <w:t>Bashk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punimi me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de-DE"/>
        </w:rPr>
        <w:t xml:space="preserve"> subjektet private dhe publike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, bizneset, shoq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rin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 xml:space="preserve">ë 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civile dhe individ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 xml:space="preserve">t, 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pt-PT"/>
        </w:rPr>
        <w:t>organizata vendase e t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 xml:space="preserve">ë 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huaja p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r p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rmbushjen e q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sq-AL"/>
        </w:rPr>
        <w:t>llimit t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 xml:space="preserve">ë 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de-DE"/>
        </w:rPr>
        <w:t>Qendr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nl-NL"/>
        </w:rPr>
        <w:t>ë</w:t>
      </w:r>
      <w:r w:rsidRPr="001358E2">
        <w:rPr>
          <w:rFonts w:ascii="Times New Roman" w:eastAsia="FS Albert Pro" w:hAnsi="Times New Roman"/>
          <w:sz w:val="24"/>
          <w:szCs w:val="24"/>
          <w:u w:color="BE6427"/>
          <w:lang w:val="es-ES_tradnl"/>
        </w:rPr>
        <w:t>s;</w:t>
      </w:r>
    </w:p>
    <w:p w14:paraId="53D2E48A" w14:textId="77777777" w:rsidR="004E3B1D" w:rsidRPr="001358E2" w:rsidRDefault="004E3B1D" w:rsidP="004E3B1D">
      <w:pPr>
        <w:shd w:val="clear" w:color="auto" w:fill="FFFFFF"/>
        <w:tabs>
          <w:tab w:val="left" w:pos="900"/>
        </w:tabs>
        <w:spacing w:line="276" w:lineRule="auto"/>
        <w:contextualSpacing/>
        <w:jc w:val="both"/>
        <w:rPr>
          <w:rFonts w:eastAsia="Times New Roman"/>
          <w:lang w:val="sq-AL"/>
        </w:rPr>
      </w:pPr>
      <w:r w:rsidRPr="001358E2">
        <w:rPr>
          <w:lang w:val="sq-AL"/>
        </w:rPr>
        <w:t xml:space="preserve">5.9 </w:t>
      </w:r>
      <w:r>
        <w:rPr>
          <w:rFonts w:eastAsia="Times New Roman"/>
          <w:lang w:val="sq-AL"/>
        </w:rPr>
        <w:t xml:space="preserve">Kryen </w:t>
      </w:r>
      <w:r w:rsidRPr="001358E2">
        <w:rPr>
          <w:rFonts w:eastAsia="Times New Roman"/>
          <w:lang w:val="sq-AL"/>
        </w:rPr>
        <w:t>aktivitetit ekonomik, sipas licensave, për të krijuar të ardhura shtesë për të mbështetur aktivitetet sportive, ekipet, sportistët dhe personelin mbështetës.</w:t>
      </w:r>
    </w:p>
    <w:p w14:paraId="12023239" w14:textId="77777777" w:rsidR="004E3B1D" w:rsidRDefault="004E3B1D" w:rsidP="004E3B1D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14:paraId="08C356E5" w14:textId="77777777" w:rsidR="002C3B07" w:rsidRPr="001358E2" w:rsidRDefault="002C3B07" w:rsidP="001358E2">
      <w:pPr>
        <w:spacing w:line="276" w:lineRule="auto"/>
        <w:contextualSpacing/>
        <w:rPr>
          <w:rFonts w:eastAsia="FS Albert Pro"/>
          <w:u w:color="BE6427"/>
          <w:lang w:val="de-DE"/>
        </w:rPr>
      </w:pPr>
    </w:p>
    <w:p w14:paraId="48E9412B" w14:textId="77777777" w:rsidR="002C3B07" w:rsidRPr="001358E2" w:rsidRDefault="002C3B07" w:rsidP="001358E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1358E2">
        <w:rPr>
          <w:rFonts w:ascii="Times New Roman" w:hAnsi="Times New Roman"/>
          <w:b/>
          <w:sz w:val="24"/>
          <w:szCs w:val="24"/>
          <w:lang w:val="sq-AL"/>
        </w:rPr>
        <w:t>NENI 6</w:t>
      </w:r>
    </w:p>
    <w:p w14:paraId="3775EE61" w14:textId="4D10A4B9" w:rsidR="002C3B07" w:rsidRPr="001358E2" w:rsidRDefault="002C3B07" w:rsidP="001358E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1358E2">
        <w:rPr>
          <w:rFonts w:ascii="Times New Roman" w:hAnsi="Times New Roman"/>
          <w:b/>
          <w:sz w:val="24"/>
          <w:szCs w:val="24"/>
          <w:lang w:val="sq-AL"/>
        </w:rPr>
        <w:t>Mjetet financiare</w:t>
      </w:r>
      <w:r w:rsidR="00B009B5" w:rsidRPr="001358E2">
        <w:rPr>
          <w:rFonts w:ascii="Times New Roman" w:hAnsi="Times New Roman"/>
          <w:b/>
          <w:sz w:val="24"/>
          <w:szCs w:val="24"/>
          <w:lang w:val="sq-AL"/>
        </w:rPr>
        <w:t xml:space="preserve"> p</w:t>
      </w:r>
      <w:r w:rsidR="00D22AB1" w:rsidRPr="001358E2">
        <w:rPr>
          <w:rFonts w:ascii="Times New Roman" w:hAnsi="Times New Roman"/>
          <w:b/>
          <w:sz w:val="24"/>
          <w:szCs w:val="24"/>
          <w:lang w:val="sq-AL"/>
        </w:rPr>
        <w:t>ë</w:t>
      </w:r>
      <w:r w:rsidR="00B009B5" w:rsidRPr="001358E2">
        <w:rPr>
          <w:rFonts w:ascii="Times New Roman" w:hAnsi="Times New Roman"/>
          <w:b/>
          <w:sz w:val="24"/>
          <w:szCs w:val="24"/>
          <w:lang w:val="sq-AL"/>
        </w:rPr>
        <w:t>r realizimin e objektivave</w:t>
      </w:r>
    </w:p>
    <w:p w14:paraId="4246DE53" w14:textId="77777777" w:rsidR="002C3B07" w:rsidRPr="001358E2" w:rsidRDefault="002C3B07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33CBDCE3" w14:textId="7D1F089E" w:rsidR="002C3B07" w:rsidRPr="001358E2" w:rsidRDefault="002C3B07" w:rsidP="001358E2">
      <w:pPr>
        <w:pStyle w:val="ListParagraph"/>
        <w:numPr>
          <w:ilvl w:val="1"/>
          <w:numId w:val="23"/>
        </w:numPr>
        <w:shd w:val="clear" w:color="auto" w:fill="FFFFFF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z w:val="24"/>
          <w:szCs w:val="24"/>
          <w:lang w:val="sq-AL"/>
        </w:rPr>
        <w:t xml:space="preserve">Burimet financiare do të përbëhen kryesisht nga fondet vjetore nga themeluesi, fondet, grantet dhe/ose donacionet e ofruara nga subjektet shtetërore, private dhe/ose publike, vendase ose të huaja, të ardhurat nga aktiviteti i saj ekonomik si dhe çdo burim tjetër të ardhurash të lejuara nga ligji. </w:t>
      </w:r>
    </w:p>
    <w:p w14:paraId="2EE5B5ED" w14:textId="4A341773" w:rsidR="002C3B07" w:rsidRPr="001358E2" w:rsidRDefault="002C3B07" w:rsidP="001358E2">
      <w:pPr>
        <w:pStyle w:val="ListParagraph"/>
        <w:widowControl/>
        <w:numPr>
          <w:ilvl w:val="1"/>
          <w:numId w:val="23"/>
        </w:numPr>
        <w:shd w:val="clear" w:color="auto" w:fill="FFFFFF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z w:val="24"/>
          <w:szCs w:val="24"/>
          <w:lang w:val="sq-AL"/>
        </w:rPr>
        <w:t>Për realizimin e qëllimit dhe objektit të veprimtarisë së saj, do të ushtrojë veprimtari ekonomike sipas përcaktimeve të legjislacionit në fuqi për organizatat jofitimprur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>se dhe jo me qëllim fitimi.</w:t>
      </w:r>
    </w:p>
    <w:p w14:paraId="3D81072F" w14:textId="77777777" w:rsidR="002C3B07" w:rsidRPr="001358E2" w:rsidRDefault="002C3B07" w:rsidP="001358E2">
      <w:pPr>
        <w:pStyle w:val="ListParagraph"/>
        <w:widowControl/>
        <w:numPr>
          <w:ilvl w:val="1"/>
          <w:numId w:val="23"/>
        </w:numPr>
        <w:shd w:val="clear" w:color="auto" w:fill="FFFFFF"/>
        <w:spacing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  <w:lastRenderedPageBreak/>
        <w:t>Bashkia e Tiranës do të mbështesë veprimtarinë nëpërmjet buxheteve vjetore financiare dhe dhënies në përdorim pa kundërshpërblim të objekteve dhe fushave sportive dhe pasurivë të tjera të luajtshme dhe të paluajtshme.</w:t>
      </w:r>
    </w:p>
    <w:p w14:paraId="19FD77DC" w14:textId="77777777" w:rsidR="002C3B07" w:rsidRPr="001358E2" w:rsidRDefault="002C3B07" w:rsidP="001358E2">
      <w:pPr>
        <w:pStyle w:val="ListParagraph"/>
        <w:widowControl/>
        <w:numPr>
          <w:ilvl w:val="1"/>
          <w:numId w:val="23"/>
        </w:numPr>
        <w:shd w:val="clear" w:color="auto" w:fill="FFFFFF"/>
        <w:spacing w:line="276" w:lineRule="auto"/>
        <w:ind w:left="540" w:hanging="5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z w:val="24"/>
          <w:szCs w:val="24"/>
          <w:lang w:val="sq-AL"/>
        </w:rPr>
        <w:t xml:space="preserve">Veprimtaria financiare kryhet në përputhje me legjislacionin përkatës në fuqi. </w:t>
      </w:r>
    </w:p>
    <w:p w14:paraId="2BEBE7F9" w14:textId="77777777" w:rsidR="002C3B07" w:rsidRPr="001358E2" w:rsidRDefault="002C3B07" w:rsidP="001358E2">
      <w:pPr>
        <w:shd w:val="clear" w:color="auto" w:fill="FFFFFF"/>
        <w:spacing w:line="276" w:lineRule="auto"/>
        <w:contextualSpacing/>
        <w:jc w:val="both"/>
        <w:rPr>
          <w:rFonts w:eastAsia="Times New Roman"/>
          <w:bCs/>
          <w:lang w:val="sq-AL"/>
        </w:rPr>
      </w:pPr>
      <w:r w:rsidRPr="001358E2">
        <w:rPr>
          <w:rFonts w:eastAsia="Times New Roman"/>
          <w:bCs/>
          <w:lang w:val="sq-AL"/>
        </w:rPr>
        <w:t xml:space="preserve">Qendra ka buxhetin e saj, të cilin e miraton Bordi Drejtues në përputhje me këtë </w:t>
      </w:r>
      <w:r w:rsidRPr="001358E2">
        <w:rPr>
          <w:lang w:val="sq-AL"/>
        </w:rPr>
        <w:t>Statut</w:t>
      </w:r>
      <w:r w:rsidRPr="001358E2">
        <w:rPr>
          <w:rFonts w:eastAsia="Times New Roman"/>
          <w:bCs/>
          <w:lang w:val="sq-AL"/>
        </w:rPr>
        <w:t>. Të ardhurat krijohen nga:</w:t>
      </w:r>
    </w:p>
    <w:p w14:paraId="142F0604" w14:textId="77777777" w:rsidR="002C3B07" w:rsidRPr="001358E2" w:rsidRDefault="002C3B07" w:rsidP="001358E2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900"/>
        </w:tabs>
        <w:spacing w:line="276" w:lineRule="auto"/>
        <w:jc w:val="both"/>
        <w:rPr>
          <w:rFonts w:eastAsia="MS Mincho"/>
          <w:lang w:val="sq-AL"/>
        </w:rPr>
      </w:pPr>
      <w:r w:rsidRPr="001358E2">
        <w:rPr>
          <w:spacing w:val="-2"/>
          <w:lang w:val="sq-AL"/>
        </w:rPr>
        <w:t>Të ardhura nga veprimtaria ekonomike e Qendrës, përfshirë por pa u kufizuar në t</w:t>
      </w:r>
      <w:r w:rsidRPr="001358E2">
        <w:rPr>
          <w:lang w:val="sq-AL"/>
        </w:rPr>
        <w:t>ë ardhurat e përfituara nga përdorimi i pasurive të luajtshme dhe te paluajtshme, të miravë materiale dhe jo materiale, të drejtave të  pronësisë intelektuale;</w:t>
      </w:r>
      <w:r w:rsidRPr="001358E2">
        <w:rPr>
          <w:rFonts w:eastAsia="MS Mincho"/>
          <w:lang w:val="sq-AL"/>
        </w:rPr>
        <w:t xml:space="preserve"> në të ardhurat nga biletat, tarifat e dhënies në përdorim te aseteve.</w:t>
      </w:r>
    </w:p>
    <w:p w14:paraId="6B0670A9" w14:textId="77777777" w:rsidR="002C3B07" w:rsidRPr="001358E2" w:rsidRDefault="002C3B07" w:rsidP="001358E2">
      <w:pPr>
        <w:pStyle w:val="ListParagraph"/>
        <w:widowControl/>
        <w:numPr>
          <w:ilvl w:val="0"/>
          <w:numId w:val="14"/>
        </w:numPr>
        <w:shd w:val="clear" w:color="auto" w:fill="FFFFFF"/>
        <w:spacing w:line="276" w:lineRule="auto"/>
        <w:ind w:left="900"/>
        <w:contextualSpacing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pacing w:val="-2"/>
          <w:sz w:val="24"/>
          <w:szCs w:val="24"/>
          <w:lang w:val="sq-AL"/>
        </w:rPr>
        <w:t>T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>ë ardhura në formën e dhurimeve, granteve, mbështetjes buxhetore vjetore  nga themeluesi i saj apo donatorë të tjerë vendas dhe të huaj;</w:t>
      </w:r>
    </w:p>
    <w:p w14:paraId="711CFFD9" w14:textId="77777777" w:rsidR="002C3B07" w:rsidRPr="001358E2" w:rsidRDefault="002C3B07" w:rsidP="001358E2">
      <w:pPr>
        <w:pStyle w:val="ListParagraph"/>
        <w:widowControl/>
        <w:numPr>
          <w:ilvl w:val="0"/>
          <w:numId w:val="14"/>
        </w:numPr>
        <w:shd w:val="clear" w:color="auto" w:fill="FFFFFF"/>
        <w:spacing w:line="276" w:lineRule="auto"/>
        <w:ind w:left="900"/>
        <w:contextualSpacing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pacing w:val="-2"/>
          <w:sz w:val="24"/>
          <w:szCs w:val="24"/>
          <w:lang w:val="sq-AL"/>
        </w:rPr>
        <w:t>Fonde t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>ë përfituara nga buxheti i shtetit, institucione shtetërore, persona juridikë privatë dhe/ose individë, vendas dhe/ose të huaj, për zhvillimin dhe zbatimin e projekteve të lidhura me promovimin dhe zhvillimin e sportit;</w:t>
      </w:r>
    </w:p>
    <w:p w14:paraId="00901CCD" w14:textId="77777777" w:rsidR="002C3B07" w:rsidRPr="001358E2" w:rsidRDefault="002C3B07" w:rsidP="001358E2">
      <w:pPr>
        <w:pStyle w:val="ListParagraph"/>
        <w:widowControl/>
        <w:numPr>
          <w:ilvl w:val="0"/>
          <w:numId w:val="14"/>
        </w:numPr>
        <w:shd w:val="clear" w:color="auto" w:fill="FFFFFF"/>
        <w:spacing w:line="276" w:lineRule="auto"/>
        <w:ind w:left="900"/>
        <w:contextualSpacing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  <w:lang w:val="sq-AL"/>
        </w:rPr>
      </w:pPr>
      <w:r w:rsidRPr="001358E2">
        <w:rPr>
          <w:rFonts w:ascii="Times New Roman" w:eastAsia="MS Mincho" w:hAnsi="Times New Roman" w:cs="Times New Roman"/>
          <w:sz w:val="24"/>
          <w:szCs w:val="24"/>
          <w:lang w:val="sq-AL"/>
        </w:rPr>
        <w:t>Sponsorizimet;</w:t>
      </w:r>
    </w:p>
    <w:p w14:paraId="33AD866B" w14:textId="77777777" w:rsidR="002C3B07" w:rsidRPr="001358E2" w:rsidRDefault="002C3B07" w:rsidP="001358E2">
      <w:pPr>
        <w:pStyle w:val="ListParagraph"/>
        <w:widowControl/>
        <w:numPr>
          <w:ilvl w:val="0"/>
          <w:numId w:val="14"/>
        </w:numPr>
        <w:shd w:val="clear" w:color="auto" w:fill="FFFFFF"/>
        <w:spacing w:line="276" w:lineRule="auto"/>
        <w:ind w:left="900"/>
        <w:contextualSpacing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pacing w:val="-2"/>
          <w:sz w:val="24"/>
          <w:szCs w:val="24"/>
          <w:lang w:val="sq-AL"/>
        </w:rPr>
        <w:t>Burime t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>ë tjera të lejuara nga legjislacioni shqiptar.</w:t>
      </w:r>
    </w:p>
    <w:p w14:paraId="230A7537" w14:textId="77777777" w:rsidR="002C3B07" w:rsidRPr="001358E2" w:rsidRDefault="002C3B07" w:rsidP="001358E2">
      <w:pPr>
        <w:pStyle w:val="ListParagraph"/>
        <w:widowControl/>
        <w:shd w:val="clear" w:color="auto" w:fill="FFFFFF"/>
        <w:spacing w:line="276" w:lineRule="auto"/>
        <w:ind w:left="5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</w:pPr>
    </w:p>
    <w:p w14:paraId="633F82C0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Calibri"/>
          <w:bdr w:val="none" w:sz="0" w:space="0" w:color="auto"/>
          <w:lang w:val="sq-AL"/>
        </w:rPr>
      </w:pPr>
    </w:p>
    <w:p w14:paraId="1687F80D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>Neni 7</w:t>
      </w:r>
    </w:p>
    <w:p w14:paraId="7943C2FE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>Përbërësit e pasurisë</w:t>
      </w:r>
    </w:p>
    <w:p w14:paraId="379C73EC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sq-AL"/>
        </w:rPr>
      </w:pPr>
    </w:p>
    <w:p w14:paraId="5BBA37A2" w14:textId="39DFA540" w:rsidR="003B2E0D" w:rsidRDefault="003B2E0D" w:rsidP="001358E2">
      <w:pPr>
        <w:pStyle w:val="ListParagraph"/>
        <w:numPr>
          <w:ilvl w:val="1"/>
          <w:numId w:val="24"/>
        </w:numPr>
        <w:shd w:val="clear" w:color="auto" w:fill="FFFFFF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3B2E0D">
        <w:rPr>
          <w:rFonts w:ascii="Times New Roman" w:hAnsi="Times New Roman" w:cs="Times New Roman"/>
          <w:sz w:val="24"/>
          <w:szCs w:val="24"/>
          <w:lang w:val="sq-AL"/>
        </w:rPr>
        <w:t>Qendra mund të zotërojë prona,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 xml:space="preserve"> struktura, pajisje, dhe mjete monetare si dhe asete të tjera të krijuara brenda qëllimit të saj, në përputhje me legjislacionin shqiptar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323EF2F4" w14:textId="77777777" w:rsidR="002C3B07" w:rsidRPr="001358E2" w:rsidRDefault="002C3B07" w:rsidP="001358E2">
      <w:pPr>
        <w:pStyle w:val="ListParagraph"/>
        <w:widowControl/>
        <w:numPr>
          <w:ilvl w:val="1"/>
          <w:numId w:val="24"/>
        </w:numPr>
        <w:shd w:val="clear" w:color="auto" w:fill="FFFFFF"/>
        <w:spacing w:line="276" w:lineRule="auto"/>
        <w:ind w:left="540" w:hanging="54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z w:val="24"/>
          <w:szCs w:val="24"/>
          <w:lang w:val="sq-AL"/>
        </w:rPr>
        <w:t>Për kryerjen e veprimtarisë, Qendra mund të marrë me qira pasuri të luajtshme dhe të paluajtshme, të lidhë kontrata (përfshirë por pa u kufizuar, në kontrata furnizimi, shërbimi, pune,sponsorizimi etj.) me synim mbështetjen dhe zhvillimin e qëllimit dhe objektit të veprimtarisë të saj.</w:t>
      </w:r>
    </w:p>
    <w:p w14:paraId="33FB383C" w14:textId="77777777" w:rsidR="002C3B07" w:rsidRPr="001358E2" w:rsidRDefault="002C3B07" w:rsidP="001358E2">
      <w:pPr>
        <w:pStyle w:val="ListParagraph"/>
        <w:widowControl/>
        <w:numPr>
          <w:ilvl w:val="1"/>
          <w:numId w:val="24"/>
        </w:numPr>
        <w:shd w:val="clear" w:color="auto" w:fill="FFFFFF"/>
        <w:spacing w:line="276" w:lineRule="auto"/>
        <w:ind w:left="540" w:hanging="54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Çdo fond apo pasuri që do t'i shtohet Qendrës në të ardhmen do të bëhet në bazë të dispozitave të ligjit shqiptar dhe këtij Akti Themelimi.</w:t>
      </w:r>
    </w:p>
    <w:p w14:paraId="3C9BBFAB" w14:textId="77777777" w:rsidR="002C3B07" w:rsidRPr="001358E2" w:rsidRDefault="002C3B07" w:rsidP="001358E2">
      <w:pPr>
        <w:pStyle w:val="ListParagraph"/>
        <w:widowControl/>
        <w:numPr>
          <w:ilvl w:val="1"/>
          <w:numId w:val="24"/>
        </w:numPr>
        <w:shd w:val="clear" w:color="auto" w:fill="FFFFFF"/>
        <w:spacing w:line="276" w:lineRule="auto"/>
        <w:ind w:left="540" w:hanging="54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hAnsi="Times New Roman" w:cs="Times New Roman"/>
          <w:sz w:val="24"/>
          <w:szCs w:val="24"/>
          <w:lang w:val="sq-AL"/>
        </w:rPr>
        <w:t>Fondet dhe pasurite e Qendrës do të shërbejnë për përmbushjen e objektit të veprimtarisë të përcaktuar në këtë Akt-themelim, si dhe te objektivave të përcaktuara gjatë ushtrimit të veprimtarisë të saj dhe do të regjistrohen rregullisht në pasqyrat financiare.</w:t>
      </w:r>
    </w:p>
    <w:p w14:paraId="41849A01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Calibri"/>
          <w:bdr w:val="none" w:sz="0" w:space="0" w:color="auto"/>
          <w:lang w:val="sq-AL"/>
        </w:rPr>
      </w:pPr>
    </w:p>
    <w:p w14:paraId="2D4D6823" w14:textId="77777777" w:rsidR="003A55D3" w:rsidRDefault="003A55D3" w:rsidP="002C22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/>
          <w:bdr w:val="none" w:sz="0" w:space="0" w:color="auto"/>
          <w:lang w:val="sq-AL"/>
        </w:rPr>
      </w:pPr>
    </w:p>
    <w:p w14:paraId="75F14AB2" w14:textId="0C081655" w:rsidR="00F91A14" w:rsidRPr="001358E2" w:rsidRDefault="00F91A1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>Neni 8</w:t>
      </w:r>
    </w:p>
    <w:p w14:paraId="44CB7697" w14:textId="534019B4" w:rsidR="00F91A14" w:rsidRPr="001358E2" w:rsidRDefault="00F91A1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>Koh</w:t>
      </w:r>
      <w:r w:rsidR="00D22AB1" w:rsidRPr="001358E2">
        <w:rPr>
          <w:rFonts w:eastAsia="Times New Roman"/>
          <w:b/>
          <w:bdr w:val="none" w:sz="0" w:space="0" w:color="auto"/>
          <w:lang w:val="sq-AL"/>
        </w:rPr>
        <w:t>ë</w:t>
      </w:r>
      <w:r w:rsidRPr="001358E2">
        <w:rPr>
          <w:rFonts w:eastAsia="Times New Roman"/>
          <w:b/>
          <w:bdr w:val="none" w:sz="0" w:space="0" w:color="auto"/>
          <w:lang w:val="sq-AL"/>
        </w:rPr>
        <w:t xml:space="preserve">zgjatja </w:t>
      </w:r>
    </w:p>
    <w:p w14:paraId="00232352" w14:textId="77777777" w:rsidR="00D22AB1" w:rsidRPr="001358E2" w:rsidRDefault="00D22AB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rPr>
          <w:rFonts w:eastAsia="Times New Roman"/>
          <w:bCs/>
          <w:bdr w:val="none" w:sz="0" w:space="0" w:color="auto"/>
          <w:lang w:val="sq-AL"/>
        </w:rPr>
      </w:pPr>
    </w:p>
    <w:p w14:paraId="60911402" w14:textId="6F26B1B4" w:rsidR="00F91A14" w:rsidRPr="001358E2" w:rsidRDefault="00F91A1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rPr>
          <w:rFonts w:eastAsia="Times New Roman"/>
          <w:bCs/>
          <w:bdr w:val="none" w:sz="0" w:space="0" w:color="auto"/>
          <w:lang w:val="sq-AL"/>
        </w:rPr>
      </w:pPr>
      <w:r w:rsidRPr="001358E2">
        <w:rPr>
          <w:rFonts w:eastAsia="Times New Roman"/>
          <w:bCs/>
          <w:bdr w:val="none" w:sz="0" w:space="0" w:color="auto"/>
          <w:lang w:val="sq-AL"/>
        </w:rPr>
        <w:t>Qendra do t</w:t>
      </w:r>
      <w:r w:rsidR="00D22AB1" w:rsidRPr="001358E2">
        <w:rPr>
          <w:rFonts w:eastAsia="Times New Roman"/>
          <w:bCs/>
          <w:bdr w:val="none" w:sz="0" w:space="0" w:color="auto"/>
          <w:lang w:val="sq-AL"/>
        </w:rPr>
        <w:t>ë</w:t>
      </w:r>
      <w:r w:rsidRPr="001358E2">
        <w:rPr>
          <w:rFonts w:eastAsia="Times New Roman"/>
          <w:bCs/>
          <w:bdr w:val="none" w:sz="0" w:space="0" w:color="auto"/>
          <w:lang w:val="sq-AL"/>
        </w:rPr>
        <w:t xml:space="preserve"> kryej</w:t>
      </w:r>
      <w:r w:rsidR="00D22AB1" w:rsidRPr="001358E2">
        <w:rPr>
          <w:rFonts w:eastAsia="Times New Roman"/>
          <w:bCs/>
          <w:bdr w:val="none" w:sz="0" w:space="0" w:color="auto"/>
          <w:lang w:val="sq-AL"/>
        </w:rPr>
        <w:t>ë</w:t>
      </w:r>
      <w:r w:rsidRPr="001358E2">
        <w:rPr>
          <w:rFonts w:eastAsia="Times New Roman"/>
          <w:bCs/>
          <w:bdr w:val="none" w:sz="0" w:space="0" w:color="auto"/>
          <w:lang w:val="sq-AL"/>
        </w:rPr>
        <w:t xml:space="preserve"> aktivitet p</w:t>
      </w:r>
      <w:r w:rsidR="00D22AB1" w:rsidRPr="001358E2">
        <w:rPr>
          <w:rFonts w:eastAsia="Times New Roman"/>
          <w:bCs/>
          <w:bdr w:val="none" w:sz="0" w:space="0" w:color="auto"/>
          <w:lang w:val="sq-AL"/>
        </w:rPr>
        <w:t>ë</w:t>
      </w:r>
      <w:r w:rsidRPr="001358E2">
        <w:rPr>
          <w:rFonts w:eastAsia="Times New Roman"/>
          <w:bCs/>
          <w:bdr w:val="none" w:sz="0" w:space="0" w:color="auto"/>
          <w:lang w:val="sq-AL"/>
        </w:rPr>
        <w:t>r afat kohor t</w:t>
      </w:r>
      <w:r w:rsidR="00D22AB1" w:rsidRPr="001358E2">
        <w:rPr>
          <w:rFonts w:eastAsia="Times New Roman"/>
          <w:bCs/>
          <w:bdr w:val="none" w:sz="0" w:space="0" w:color="auto"/>
          <w:lang w:val="sq-AL"/>
        </w:rPr>
        <w:t>ë</w:t>
      </w:r>
      <w:r w:rsidRPr="001358E2">
        <w:rPr>
          <w:rFonts w:eastAsia="Times New Roman"/>
          <w:bCs/>
          <w:bdr w:val="none" w:sz="0" w:space="0" w:color="auto"/>
          <w:lang w:val="sq-AL"/>
        </w:rPr>
        <w:t xml:space="preserve"> pacaktuar. </w:t>
      </w:r>
    </w:p>
    <w:p w14:paraId="4816427F" w14:textId="77777777" w:rsidR="00F91A14" w:rsidRPr="001358E2" w:rsidRDefault="00F91A1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Calibri"/>
          <w:bdr w:val="none" w:sz="0" w:space="0" w:color="auto"/>
          <w:lang w:val="sq-AL"/>
        </w:rPr>
      </w:pPr>
    </w:p>
    <w:p w14:paraId="283E0C74" w14:textId="77777777" w:rsidR="00D22AB1" w:rsidRPr="001358E2" w:rsidRDefault="00D22AB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Calibri"/>
          <w:bdr w:val="none" w:sz="0" w:space="0" w:color="auto"/>
          <w:lang w:val="sq-AL"/>
        </w:rPr>
      </w:pPr>
    </w:p>
    <w:p w14:paraId="63A8E471" w14:textId="77777777" w:rsidR="00D22AB1" w:rsidRPr="001358E2" w:rsidRDefault="00D22AB1" w:rsidP="001358E2">
      <w:pPr>
        <w:spacing w:line="276" w:lineRule="auto"/>
        <w:ind w:left="360" w:hanging="360"/>
        <w:jc w:val="center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>KREU II</w:t>
      </w:r>
    </w:p>
    <w:p w14:paraId="6150AD99" w14:textId="77777777" w:rsidR="00D22AB1" w:rsidRPr="001358E2" w:rsidRDefault="00D22AB1" w:rsidP="001358E2">
      <w:pPr>
        <w:spacing w:line="276" w:lineRule="auto"/>
        <w:ind w:left="360" w:hanging="360"/>
        <w:jc w:val="center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>ORGANIZIMI I QENDRËS</w:t>
      </w:r>
    </w:p>
    <w:p w14:paraId="49309BA5" w14:textId="77777777" w:rsidR="00D22AB1" w:rsidRPr="001358E2" w:rsidRDefault="00D22AB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Calibri"/>
          <w:bdr w:val="none" w:sz="0" w:space="0" w:color="auto"/>
          <w:lang w:val="sq-AL"/>
        </w:rPr>
      </w:pPr>
    </w:p>
    <w:p w14:paraId="70B7F34E" w14:textId="5F1B3CFD" w:rsidR="00D22AB1" w:rsidRPr="001358E2" w:rsidRDefault="00D22AB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Calibri"/>
          <w:b/>
          <w:bCs/>
          <w:bdr w:val="none" w:sz="0" w:space="0" w:color="auto"/>
          <w:lang w:val="sq-AL"/>
        </w:rPr>
      </w:pPr>
      <w:r w:rsidRPr="001358E2">
        <w:rPr>
          <w:rFonts w:eastAsia="Calibri"/>
          <w:b/>
          <w:bCs/>
          <w:bdr w:val="none" w:sz="0" w:space="0" w:color="auto"/>
          <w:lang w:val="sq-AL"/>
        </w:rPr>
        <w:t>Neni 9</w:t>
      </w:r>
    </w:p>
    <w:p w14:paraId="71B23E23" w14:textId="32FF9E49" w:rsidR="00D22AB1" w:rsidRPr="001358E2" w:rsidRDefault="00D22AB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Calibri"/>
          <w:b/>
          <w:bCs/>
          <w:bdr w:val="none" w:sz="0" w:space="0" w:color="auto"/>
          <w:lang w:val="sq-AL"/>
        </w:rPr>
      </w:pPr>
      <w:r w:rsidRPr="001358E2">
        <w:rPr>
          <w:rFonts w:eastAsia="Calibri"/>
          <w:b/>
          <w:bCs/>
          <w:bdr w:val="none" w:sz="0" w:space="0" w:color="auto"/>
          <w:lang w:val="sq-AL"/>
        </w:rPr>
        <w:t>Fitimi i personalitet juridik</w:t>
      </w:r>
    </w:p>
    <w:p w14:paraId="371EFA1C" w14:textId="77777777" w:rsidR="00D22AB1" w:rsidRPr="001358E2" w:rsidRDefault="00D22AB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Calibri"/>
          <w:bdr w:val="none" w:sz="0" w:space="0" w:color="auto"/>
          <w:lang w:val="sq-AL"/>
        </w:rPr>
      </w:pPr>
    </w:p>
    <w:p w14:paraId="1F39696A" w14:textId="64A106D2" w:rsidR="00D22AB1" w:rsidRPr="001358E2" w:rsidRDefault="00D22AB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Calibri"/>
          <w:bdr w:val="none" w:sz="0" w:space="0" w:color="auto"/>
          <w:lang w:val="sq-AL"/>
        </w:rPr>
      </w:pPr>
      <w:r w:rsidRPr="001358E2">
        <w:rPr>
          <w:rFonts w:eastAsia="Calibri"/>
          <w:bdr w:val="none" w:sz="0" w:space="0" w:color="auto"/>
          <w:lang w:val="sq-AL"/>
        </w:rPr>
        <w:t>9.1 Qendra fiton personalitetin juridik menjëherë pas regjistrimit në Gjykatën e Rrethit Gjyqësor Tiranë.</w:t>
      </w:r>
    </w:p>
    <w:p w14:paraId="49C0DC10" w14:textId="77777777" w:rsidR="00D22AB1" w:rsidRPr="001358E2" w:rsidRDefault="00D22AB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Calibri"/>
          <w:bdr w:val="none" w:sz="0" w:space="0" w:color="auto"/>
          <w:lang w:val="sq-AL"/>
        </w:rPr>
      </w:pPr>
    </w:p>
    <w:p w14:paraId="21A8F9EE" w14:textId="77777777" w:rsidR="00D22AB1" w:rsidRPr="001358E2" w:rsidRDefault="00D22AB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eastAsia="Calibri"/>
          <w:bdr w:val="none" w:sz="0" w:space="0" w:color="auto"/>
          <w:lang w:val="sq-AL"/>
        </w:rPr>
      </w:pPr>
    </w:p>
    <w:p w14:paraId="1714F727" w14:textId="717B7813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 xml:space="preserve">Neni </w:t>
      </w:r>
      <w:r w:rsidR="00D22AB1" w:rsidRPr="001358E2">
        <w:rPr>
          <w:rFonts w:eastAsia="Times New Roman"/>
          <w:b/>
          <w:bdr w:val="none" w:sz="0" w:space="0" w:color="auto"/>
          <w:lang w:val="it-IT"/>
        </w:rPr>
        <w:t>10</w:t>
      </w:r>
    </w:p>
    <w:p w14:paraId="1A5A3E08" w14:textId="5B114709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 xml:space="preserve">Organet </w:t>
      </w:r>
      <w:r w:rsidR="00D22AB1" w:rsidRPr="001358E2">
        <w:rPr>
          <w:rFonts w:eastAsia="Times New Roman"/>
          <w:b/>
          <w:bdr w:val="none" w:sz="0" w:space="0" w:color="auto"/>
          <w:lang w:val="it-IT"/>
        </w:rPr>
        <w:t>drejtuese</w:t>
      </w:r>
    </w:p>
    <w:p w14:paraId="130A687D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/>
          <w:bdr w:val="none" w:sz="0" w:space="0" w:color="auto"/>
          <w:lang w:val="it-IT"/>
        </w:rPr>
      </w:pPr>
    </w:p>
    <w:p w14:paraId="11574400" w14:textId="2F2FDC53" w:rsidR="002C3B07" w:rsidRPr="001358E2" w:rsidRDefault="00D22AB1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10</w:t>
      </w:r>
      <w:r w:rsidR="002C3B07" w:rsidRPr="001358E2">
        <w:rPr>
          <w:rFonts w:ascii="Times New Roman" w:hAnsi="Times New Roman"/>
          <w:sz w:val="24"/>
          <w:szCs w:val="24"/>
          <w:lang w:val="sq-AL"/>
        </w:rPr>
        <w:t>.1</w:t>
      </w:r>
      <w:r w:rsidR="002C3B07" w:rsidRPr="001358E2">
        <w:rPr>
          <w:rFonts w:ascii="Times New Roman" w:hAnsi="Times New Roman"/>
          <w:sz w:val="24"/>
          <w:szCs w:val="24"/>
          <w:lang w:val="sq-AL"/>
        </w:rPr>
        <w:tab/>
        <w:t>Organet e Qendrës janë:</w:t>
      </w:r>
    </w:p>
    <w:p w14:paraId="5BD87D81" w14:textId="38543491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 w:hanging="360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lang w:val="sq-AL"/>
        </w:rPr>
        <w:t>-</w:t>
      </w:r>
      <w:r w:rsidRPr="001358E2">
        <w:rPr>
          <w:lang w:val="sq-AL"/>
        </w:rPr>
        <w:tab/>
        <w:t>Bordi i Drejtorëve,</w:t>
      </w:r>
      <w:r w:rsidRPr="001358E2">
        <w:rPr>
          <w:rFonts w:eastAsia="Times New Roman"/>
          <w:bdr w:val="none" w:sz="0" w:space="0" w:color="auto"/>
          <w:lang w:val="sq-AL"/>
        </w:rPr>
        <w:t xml:space="preserve"> organi më i lartë </w:t>
      </w:r>
      <w:r w:rsidRPr="001358E2">
        <w:rPr>
          <w:rFonts w:eastAsia="MS Mincho"/>
          <w:bdr w:val="none" w:sz="0" w:space="0" w:color="auto"/>
          <w:lang w:val="sq-AL"/>
        </w:rPr>
        <w:t>vendimmarrës</w:t>
      </w:r>
      <w:r w:rsidRPr="001358E2">
        <w:rPr>
          <w:rFonts w:eastAsia="Times New Roman"/>
          <w:bdr w:val="none" w:sz="0" w:space="0" w:color="auto"/>
          <w:lang w:val="sq-AL"/>
        </w:rPr>
        <w:t xml:space="preserve"> i Qendrës (“</w:t>
      </w:r>
      <w:r w:rsidRPr="001358E2">
        <w:rPr>
          <w:rFonts w:eastAsia="Times New Roman"/>
          <w:b/>
          <w:bCs/>
          <w:bdr w:val="none" w:sz="0" w:space="0" w:color="auto"/>
          <w:lang w:val="sq-AL"/>
        </w:rPr>
        <w:t>Bordi i Drejtorëve</w:t>
      </w:r>
      <w:r w:rsidRPr="001358E2">
        <w:rPr>
          <w:rFonts w:eastAsia="Times New Roman"/>
          <w:bdr w:val="none" w:sz="0" w:space="0" w:color="auto"/>
          <w:lang w:val="sq-AL"/>
        </w:rPr>
        <w:t>”)</w:t>
      </w:r>
    </w:p>
    <w:p w14:paraId="1B539EF9" w14:textId="77777777" w:rsidR="002C3B07" w:rsidRPr="001358E2" w:rsidRDefault="002C3B07" w:rsidP="001358E2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1080"/>
        </w:tabs>
        <w:spacing w:line="276" w:lineRule="auto"/>
        <w:ind w:left="720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MS Mincho"/>
          <w:bdr w:val="none" w:sz="0" w:space="0" w:color="auto"/>
          <w:lang w:val="sq-AL"/>
        </w:rPr>
        <w:t>Drejtori</w:t>
      </w:r>
      <w:r w:rsidRPr="001358E2">
        <w:rPr>
          <w:rFonts w:eastAsia="Times New Roman"/>
          <w:bdr w:val="none" w:sz="0" w:space="0" w:color="auto"/>
          <w:lang w:val="sq-AL"/>
        </w:rPr>
        <w:t xml:space="preserve"> Ekzekutiv, i cili është organi </w:t>
      </w:r>
      <w:r w:rsidRPr="001358E2">
        <w:rPr>
          <w:rFonts w:eastAsia="MS Mincho"/>
          <w:bdr w:val="none" w:sz="0" w:space="0" w:color="auto"/>
          <w:lang w:val="sq-AL"/>
        </w:rPr>
        <w:t>ekzekutiv</w:t>
      </w:r>
      <w:r w:rsidRPr="001358E2">
        <w:rPr>
          <w:rFonts w:eastAsia="Times New Roman"/>
          <w:bdr w:val="none" w:sz="0" w:space="0" w:color="auto"/>
          <w:lang w:val="sq-AL"/>
        </w:rPr>
        <w:t xml:space="preserve"> i Qendrës (“</w:t>
      </w:r>
      <w:r w:rsidRPr="001358E2">
        <w:rPr>
          <w:rFonts w:eastAsia="Times New Roman"/>
          <w:b/>
          <w:bCs/>
          <w:bdr w:val="none" w:sz="0" w:space="0" w:color="auto"/>
          <w:lang w:val="sq-AL"/>
        </w:rPr>
        <w:t>Drejtori Ekzekutiv</w:t>
      </w:r>
      <w:r w:rsidRPr="001358E2">
        <w:rPr>
          <w:rFonts w:eastAsia="Times New Roman"/>
          <w:bdr w:val="none" w:sz="0" w:space="0" w:color="auto"/>
          <w:lang w:val="sq-AL"/>
        </w:rPr>
        <w:t xml:space="preserve">”). </w:t>
      </w:r>
    </w:p>
    <w:p w14:paraId="450E2F85" w14:textId="77777777" w:rsidR="002C3B07" w:rsidRPr="001358E2" w:rsidRDefault="002C3B07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4C41D071" w14:textId="77777777" w:rsidR="002C3B07" w:rsidRPr="001358E2" w:rsidRDefault="002C3B07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2303B88B" w14:textId="1FBD0599" w:rsidR="00D22AB1" w:rsidRPr="001358E2" w:rsidRDefault="00D22AB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11</w:t>
      </w:r>
    </w:p>
    <w:p w14:paraId="60CB7BEB" w14:textId="69297E58" w:rsidR="00D22AB1" w:rsidRPr="001358E2" w:rsidRDefault="00D22AB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Bordi i Drejtorëve</w:t>
      </w:r>
    </w:p>
    <w:p w14:paraId="374E4FA9" w14:textId="77777777" w:rsidR="00D22AB1" w:rsidRPr="001358E2" w:rsidRDefault="00D22AB1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1DBA83E" w14:textId="5021AB02" w:rsidR="00D22AB1" w:rsidRPr="001358E2" w:rsidRDefault="00D22AB1" w:rsidP="001358E2">
      <w:pPr>
        <w:pStyle w:val="ListParagraph"/>
        <w:numPr>
          <w:ilvl w:val="1"/>
          <w:numId w:val="32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</w:t>
      </w:r>
      <w:r w:rsidRPr="001358E2">
        <w:rPr>
          <w:rFonts w:ascii="Times New Roman" w:eastAsia="Times New Roman" w:hAnsi="Times New Roman" w:cs="Times New Roman"/>
          <w:iCs/>
          <w:sz w:val="24"/>
          <w:szCs w:val="24"/>
          <w:lang w:val="sq-AL"/>
        </w:rPr>
        <w:t xml:space="preserve">Bordi i Drejtorëve, përbëhet nga </w:t>
      </w:r>
      <w:r w:rsidR="00740708">
        <w:rPr>
          <w:rFonts w:ascii="Times New Roman" w:eastAsia="Times New Roman" w:hAnsi="Times New Roman" w:cs="Times New Roman"/>
          <w:iCs/>
          <w:sz w:val="24"/>
          <w:szCs w:val="24"/>
          <w:lang w:val="sq-AL"/>
        </w:rPr>
        <w:t>3</w:t>
      </w:r>
      <w:r w:rsidRPr="001358E2">
        <w:rPr>
          <w:rFonts w:ascii="Times New Roman" w:eastAsia="Times New Roman" w:hAnsi="Times New Roman" w:cs="Times New Roman"/>
          <w:iCs/>
          <w:sz w:val="24"/>
          <w:szCs w:val="24"/>
          <w:lang w:val="sq-AL"/>
        </w:rPr>
        <w:t xml:space="preserve"> (</w:t>
      </w:r>
      <w:r w:rsidR="003104BC">
        <w:rPr>
          <w:rFonts w:ascii="Times New Roman" w:eastAsia="Times New Roman" w:hAnsi="Times New Roman" w:cs="Times New Roman"/>
          <w:iCs/>
          <w:sz w:val="24"/>
          <w:szCs w:val="24"/>
          <w:lang w:val="sq-AL"/>
        </w:rPr>
        <w:t>tre</w:t>
      </w:r>
      <w:r w:rsidRPr="001358E2">
        <w:rPr>
          <w:rFonts w:ascii="Times New Roman" w:eastAsia="Times New Roman" w:hAnsi="Times New Roman" w:cs="Times New Roman"/>
          <w:iCs/>
          <w:sz w:val="24"/>
          <w:szCs w:val="24"/>
          <w:lang w:val="sq-AL"/>
        </w:rPr>
        <w:t>) anëtarë persona fizikë,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të cilët emërohen për një mandat </w:t>
      </w:r>
      <w:r w:rsidR="00B008A1" w:rsidRPr="00062E45"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  <w:t>5</w:t>
      </w:r>
      <w:r w:rsidRPr="001358E2"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  <w:t xml:space="preserve"> 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vjeçar dhe mund të riemërohen vetëm një herë. </w:t>
      </w:r>
    </w:p>
    <w:p w14:paraId="0F677867" w14:textId="153A95DD" w:rsidR="00D22AB1" w:rsidRPr="002C22C5" w:rsidRDefault="00D22AB1" w:rsidP="002C22C5">
      <w:pPr>
        <w:pStyle w:val="ListParagraph"/>
        <w:numPr>
          <w:ilvl w:val="1"/>
          <w:numId w:val="32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sq-AL" w:eastAsia="nl-N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Anëtarët e Bordit të Drejtorëve zgjidhen nga themeluesi me përzgjedhje nga kandidaturat që shprehin interes të bëhën pjesë e bordit të drejtorëve.</w:t>
      </w:r>
    </w:p>
    <w:p w14:paraId="3C06BEF9" w14:textId="6ED37418" w:rsidR="00D22AB1" w:rsidRPr="006125C7" w:rsidRDefault="00D22AB1" w:rsidP="00AA365A">
      <w:pPr>
        <w:pStyle w:val="ListParagraph"/>
        <w:widowControl/>
        <w:numPr>
          <w:ilvl w:val="1"/>
          <w:numId w:val="32"/>
        </w:numPr>
        <w:spacing w:line="276" w:lineRule="auto"/>
        <w:contextualSpacing/>
        <w:jc w:val="both"/>
        <w:rPr>
          <w:rFonts w:eastAsia="Times New Roman"/>
          <w:iCs/>
        </w:rPr>
      </w:pPr>
      <w:r w:rsidRPr="001358E2">
        <w:rPr>
          <w:rFonts w:ascii="Times New Roman" w:eastAsia="Times New Roman" w:hAnsi="Times New Roman" w:cs="Times New Roman"/>
          <w:iCs/>
          <w:sz w:val="24"/>
          <w:szCs w:val="24"/>
          <w:lang w:val="it-IT"/>
        </w:rPr>
        <w:t>Bordi i parë</w:t>
      </w:r>
      <w:r w:rsidRPr="001358E2">
        <w:rPr>
          <w:rFonts w:ascii="Times New Roman" w:hAnsi="Times New Roman" w:cs="Times New Roman"/>
          <w:kern w:val="2"/>
          <w:sz w:val="24"/>
          <w:szCs w:val="24"/>
          <w:lang w:val="it-IT" w:eastAsia="nl-NL"/>
        </w:rPr>
        <w:t xml:space="preserve"> i Drejtorëve</w:t>
      </w:r>
      <w:r w:rsidRPr="001358E2">
        <w:rPr>
          <w:rFonts w:ascii="Times New Roman" w:eastAsia="Times New Roman" w:hAnsi="Times New Roman" w:cs="Times New Roman"/>
          <w:iCs/>
          <w:sz w:val="24"/>
          <w:szCs w:val="24"/>
          <w:lang w:val="it-IT"/>
        </w:rPr>
        <w:t xml:space="preserve"> përbëhet nga anëtarët </w:t>
      </w:r>
      <w:r w:rsidR="00AA365A">
        <w:rPr>
          <w:rFonts w:ascii="Times New Roman" w:eastAsia="Times New Roman" w:hAnsi="Times New Roman" w:cs="Times New Roman"/>
          <w:iCs/>
          <w:sz w:val="24"/>
          <w:szCs w:val="24"/>
          <w:lang w:val="it-IT"/>
        </w:rPr>
        <w:t>t</w:t>
      </w:r>
      <w:r w:rsidR="00D529C5">
        <w:rPr>
          <w:rFonts w:ascii="Times New Roman" w:eastAsia="Times New Roman" w:hAnsi="Times New Roman" w:cs="Times New Roman"/>
          <w:iCs/>
          <w:sz w:val="24"/>
          <w:szCs w:val="24"/>
          <w:lang w:val="it-IT"/>
        </w:rPr>
        <w:t>ë</w:t>
      </w:r>
      <w:r w:rsidR="00AA365A">
        <w:rPr>
          <w:rFonts w:ascii="Times New Roman" w:eastAsia="Times New Roman" w:hAnsi="Times New Roman" w:cs="Times New Roman"/>
          <w:iCs/>
          <w:sz w:val="24"/>
          <w:szCs w:val="24"/>
          <w:lang w:val="it-IT"/>
        </w:rPr>
        <w:t xml:space="preserve"> cil</w:t>
      </w:r>
      <w:r w:rsidR="00D529C5">
        <w:rPr>
          <w:rFonts w:ascii="Times New Roman" w:eastAsia="Times New Roman" w:hAnsi="Times New Roman" w:cs="Times New Roman"/>
          <w:iCs/>
          <w:sz w:val="24"/>
          <w:szCs w:val="24"/>
          <w:lang w:val="it-IT"/>
        </w:rPr>
        <w:t>ë</w:t>
      </w:r>
      <w:r w:rsidR="00AA365A">
        <w:rPr>
          <w:rFonts w:ascii="Times New Roman" w:eastAsia="Times New Roman" w:hAnsi="Times New Roman" w:cs="Times New Roman"/>
          <w:iCs/>
          <w:sz w:val="24"/>
          <w:szCs w:val="24"/>
          <w:lang w:val="it-IT"/>
        </w:rPr>
        <w:t>t do t</w:t>
      </w:r>
      <w:r w:rsidR="00D529C5">
        <w:rPr>
          <w:rFonts w:ascii="Times New Roman" w:eastAsia="Times New Roman" w:hAnsi="Times New Roman" w:cs="Times New Roman"/>
          <w:iCs/>
          <w:sz w:val="24"/>
          <w:szCs w:val="24"/>
          <w:lang w:val="it-IT"/>
        </w:rPr>
        <w:t>ë</w:t>
      </w:r>
      <w:r w:rsidR="00AA365A">
        <w:rPr>
          <w:rFonts w:ascii="Times New Roman" w:eastAsia="Times New Roman" w:hAnsi="Times New Roman" w:cs="Times New Roman"/>
          <w:iCs/>
          <w:sz w:val="24"/>
          <w:szCs w:val="24"/>
          <w:lang w:val="it-IT"/>
        </w:rPr>
        <w:t xml:space="preserve"> caktohen nga kryetari i Bashkis</w:t>
      </w:r>
      <w:r w:rsidR="00D529C5">
        <w:rPr>
          <w:rFonts w:ascii="Times New Roman" w:eastAsia="Times New Roman" w:hAnsi="Times New Roman" w:cs="Times New Roman"/>
          <w:iCs/>
          <w:sz w:val="24"/>
          <w:szCs w:val="24"/>
          <w:lang w:val="it-IT"/>
        </w:rPr>
        <w:t>ë</w:t>
      </w:r>
      <w:r w:rsidR="00AA365A">
        <w:rPr>
          <w:rFonts w:ascii="Times New Roman" w:eastAsia="Times New Roman" w:hAnsi="Times New Roman" w:cs="Times New Roman"/>
          <w:iCs/>
          <w:sz w:val="24"/>
          <w:szCs w:val="24"/>
          <w:lang w:val="it-IT"/>
        </w:rPr>
        <w:t>.</w:t>
      </w:r>
    </w:p>
    <w:p w14:paraId="4CE1F877" w14:textId="77777777" w:rsidR="00D22AB1" w:rsidRPr="001358E2" w:rsidRDefault="00D22AB1" w:rsidP="002C22C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038CD4DD" w14:textId="77777777" w:rsidR="00586A5F" w:rsidRPr="001358E2" w:rsidRDefault="00586A5F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5ABF3AD8" w14:textId="77C960A0" w:rsidR="00586A5F" w:rsidRPr="001358E2" w:rsidRDefault="00586A5F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12</w:t>
      </w:r>
    </w:p>
    <w:p w14:paraId="512FB532" w14:textId="5265B2E9" w:rsidR="00586A5F" w:rsidRPr="001358E2" w:rsidRDefault="00586A5F" w:rsidP="001358E2">
      <w:pPr>
        <w:keepNext/>
        <w:spacing w:line="276" w:lineRule="auto"/>
        <w:ind w:left="360" w:hanging="360"/>
        <w:jc w:val="center"/>
        <w:outlineLvl w:val="1"/>
        <w:rPr>
          <w:rFonts w:eastAsia="Times New Roman"/>
          <w:b/>
          <w:bCs/>
          <w:lang w:val="sq-AL"/>
        </w:rPr>
      </w:pPr>
      <w:r w:rsidRPr="001358E2">
        <w:rPr>
          <w:rFonts w:eastAsia="Times New Roman"/>
          <w:b/>
          <w:bCs/>
          <w:lang w:val="sq-AL"/>
        </w:rPr>
        <w:t xml:space="preserve">Rregulla për mbledhjet e Bordit të Drejtorëve, pjesëmarrjen, </w:t>
      </w:r>
    </w:p>
    <w:p w14:paraId="2E4729DD" w14:textId="4DD70C86" w:rsidR="00586A5F" w:rsidRPr="001358E2" w:rsidRDefault="00586A5F" w:rsidP="001358E2">
      <w:pPr>
        <w:keepNext/>
        <w:spacing w:line="276" w:lineRule="auto"/>
        <w:ind w:left="360" w:hanging="360"/>
        <w:jc w:val="center"/>
        <w:outlineLvl w:val="1"/>
        <w:rPr>
          <w:rFonts w:eastAsia="Times New Roman"/>
          <w:b/>
          <w:bCs/>
          <w:lang w:val="sq-AL"/>
        </w:rPr>
      </w:pPr>
      <w:r w:rsidRPr="001358E2">
        <w:rPr>
          <w:rFonts w:eastAsia="Times New Roman"/>
          <w:b/>
          <w:bCs/>
          <w:lang w:val="sq-AL"/>
        </w:rPr>
        <w:t>mënyrën dhe procedurat e votimit</w:t>
      </w:r>
      <w:r w:rsidR="00913D2E" w:rsidRPr="001358E2">
        <w:rPr>
          <w:rFonts w:eastAsia="Times New Roman"/>
          <w:b/>
          <w:bCs/>
          <w:lang w:val="sq-AL"/>
        </w:rPr>
        <w:t xml:space="preserve"> </w:t>
      </w:r>
    </w:p>
    <w:p w14:paraId="7B1DCFEF" w14:textId="77777777" w:rsidR="00586A5F" w:rsidRPr="001358E2" w:rsidRDefault="00586A5F" w:rsidP="001358E2">
      <w:pPr>
        <w:spacing w:line="276" w:lineRule="auto"/>
        <w:rPr>
          <w:rFonts w:eastAsia="Times New Roman"/>
          <w:lang w:val="it-IT"/>
        </w:rPr>
      </w:pPr>
    </w:p>
    <w:p w14:paraId="56FEFE3E" w14:textId="0D048F2A" w:rsidR="00586A5F" w:rsidRPr="001358E2" w:rsidRDefault="00586A5F" w:rsidP="001358E2">
      <w:pPr>
        <w:pStyle w:val="ListParagraph"/>
        <w:numPr>
          <w:ilvl w:val="1"/>
          <w:numId w:val="31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</w:pP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Bordi mblidhet sa herë ka ç</w:t>
      </w:r>
      <w:r w:rsidR="00E76FD4"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ë</w:t>
      </w: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shtje p</w:t>
      </w:r>
      <w:r w:rsidR="00E76FD4"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ë</w:t>
      </w: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r tu diskutuar dhe marr</w:t>
      </w:r>
      <w:r w:rsidR="00E76FD4"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ë</w:t>
      </w: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 xml:space="preserve"> vendime, por në çdo rast jo më pak se tre herë në vit.</w:t>
      </w:r>
    </w:p>
    <w:p w14:paraId="4D19A4E1" w14:textId="1995A8C9" w:rsidR="00586A5F" w:rsidRPr="001358E2" w:rsidRDefault="00586A5F" w:rsidP="001358E2">
      <w:pPr>
        <w:pStyle w:val="ListParagraph"/>
        <w:numPr>
          <w:ilvl w:val="1"/>
          <w:numId w:val="31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</w:pP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 xml:space="preserve">Njoftimi për mbledhjen e Bordit </w:t>
      </w:r>
      <w:r w:rsidRPr="001358E2">
        <w:rPr>
          <w:rFonts w:ascii="Times New Roman" w:hAnsi="Times New Roman" w:cs="Times New Roman"/>
          <w:sz w:val="24"/>
          <w:szCs w:val="24"/>
          <w:lang w:val="it-IT"/>
        </w:rPr>
        <w:t xml:space="preserve">të </w:t>
      </w: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Drejtorëve</w:t>
      </w:r>
      <w:r w:rsidRPr="001358E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bëhet nga kryetari, ose në mungesë të tij nga nënkryetari</w:t>
      </w:r>
      <w:r w:rsidR="00E76FD4"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 xml:space="preserve">. Mbledhja caktohet sa herë e </w:t>
      </w: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 xml:space="preserve">kërkon Drejtori Ekzekutiv ose çdo anëtar i Bordit të Drejtorëve. Njoftimi i mbledhjes duhet të përmbajë vendin e mbledhjes, datës, orën si dhe rendin e ditë që do të diskutohet. </w:t>
      </w:r>
    </w:p>
    <w:p w14:paraId="38C38530" w14:textId="5F1C86C8" w:rsidR="00586A5F" w:rsidRPr="001358E2" w:rsidRDefault="00586A5F" w:rsidP="001358E2">
      <w:pPr>
        <w:pStyle w:val="ListParagraph"/>
        <w:widowControl/>
        <w:numPr>
          <w:ilvl w:val="1"/>
          <w:numId w:val="31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</w:pP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 xml:space="preserve">Njoftimi niset me postë elektronike në adresat e deklaruar nga vetë anëtarët </w:t>
      </w:r>
      <w:r w:rsidR="00E76FD4"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ose në adresat me postë fiziek</w:t>
      </w: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. Anëtarët duhet të njoftohen të paktën 10 ditë përpara mbledhjes dhe kanë të drejtë që deri në 5 ditë përpara mbledhjes të propozojnë shtimin e pikave të rendit të ditës, duke arsyetuar propozimin e tyre.</w:t>
      </w:r>
    </w:p>
    <w:p w14:paraId="3FD94EA4" w14:textId="317281AE" w:rsidR="00586A5F" w:rsidRPr="001358E2" w:rsidRDefault="00586A5F" w:rsidP="001358E2">
      <w:pPr>
        <w:pStyle w:val="ListParagraph"/>
        <w:widowControl/>
        <w:numPr>
          <w:ilvl w:val="1"/>
          <w:numId w:val="31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</w:pP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Mungesa për më shumë se 3 mbledhje të njëpasnjëshme, i jep të drejtë Bordit të Drejtorëve të fillojë procedurat e shkarkimit dhe zëvendësimit të këtij anëtari.</w:t>
      </w:r>
    </w:p>
    <w:p w14:paraId="0EAAB901" w14:textId="77777777" w:rsidR="00586A5F" w:rsidRPr="001358E2" w:rsidRDefault="00586A5F" w:rsidP="001358E2">
      <w:pPr>
        <w:pStyle w:val="ListParagraph"/>
        <w:spacing w:line="276" w:lineRule="auto"/>
        <w:ind w:left="360" w:hanging="360"/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</w:pPr>
    </w:p>
    <w:p w14:paraId="6FC77C15" w14:textId="7D627351" w:rsidR="00586A5F" w:rsidRPr="001358E2" w:rsidRDefault="00586A5F" w:rsidP="001358E2">
      <w:pPr>
        <w:pStyle w:val="ListParagraph"/>
        <w:widowControl/>
        <w:numPr>
          <w:ilvl w:val="1"/>
          <w:numId w:val="31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</w:pP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lastRenderedPageBreak/>
        <w:t xml:space="preserve">Anëtari duhet të jetë personalisht prezent në mbledhje. Në mbledhjen e Bordit </w:t>
      </w:r>
      <w:r w:rsidRPr="001358E2">
        <w:rPr>
          <w:rFonts w:ascii="Times New Roman" w:hAnsi="Times New Roman" w:cs="Times New Roman"/>
          <w:sz w:val="24"/>
          <w:szCs w:val="24"/>
          <w:lang w:val="it-IT"/>
        </w:rPr>
        <w:t xml:space="preserve">të Drejtorëve </w:t>
      </w:r>
      <w:r w:rsidR="00E76FD4" w:rsidRPr="001358E2">
        <w:rPr>
          <w:rFonts w:ascii="Times New Roman" w:hAnsi="Times New Roman" w:cs="Times New Roman"/>
          <w:sz w:val="24"/>
          <w:szCs w:val="24"/>
          <w:lang w:val="it-IT"/>
        </w:rPr>
        <w:t xml:space="preserve">merr </w:t>
      </w: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pjesë edhe Drejtori Ekzekutiv, pa të drejtë vote.</w:t>
      </w:r>
    </w:p>
    <w:p w14:paraId="546E84BF" w14:textId="64AC9550" w:rsidR="00586A5F" w:rsidRPr="001358E2" w:rsidRDefault="00586A5F" w:rsidP="001358E2">
      <w:pPr>
        <w:pStyle w:val="ListParagraph"/>
        <w:widowControl/>
        <w:numPr>
          <w:ilvl w:val="1"/>
          <w:numId w:val="31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Mbledhjet e Bordit </w:t>
      </w:r>
      <w:r w:rsidRPr="001358E2">
        <w:rPr>
          <w:rFonts w:ascii="Times New Roman" w:hAnsi="Times New Roman" w:cs="Times New Roman"/>
          <w:sz w:val="24"/>
          <w:szCs w:val="24"/>
          <w:lang w:val="it-IT"/>
        </w:rPr>
        <w:t xml:space="preserve">të Drejtorëve 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mbahen në vendin e përcaktuar </w:t>
      </w: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në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njoftimin për mbledhjen duke siguruar pjesëmarrjen fizike</w:t>
      </w:r>
      <w:r w:rsidR="00E76FD4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Pjesëmarrja e anëtarëve të Bordit </w:t>
      </w:r>
      <w:r w:rsidRPr="001358E2">
        <w:rPr>
          <w:rFonts w:ascii="Times New Roman" w:hAnsi="Times New Roman" w:cs="Times New Roman"/>
          <w:sz w:val="24"/>
          <w:szCs w:val="24"/>
          <w:lang w:val="it-IT"/>
        </w:rPr>
        <w:t xml:space="preserve">të Drejtorëve </w:t>
      </w:r>
      <w:r w:rsidRPr="001358E2">
        <w:rPr>
          <w:rFonts w:ascii="Times New Roman" w:eastAsia="Times New Roman" w:hAnsi="Times New Roman" w:cs="Times New Roman"/>
          <w:kern w:val="2"/>
          <w:sz w:val="24"/>
          <w:szCs w:val="24"/>
          <w:lang w:val="it-IT" w:eastAsia="nl-NL"/>
        </w:rPr>
        <w:t>mund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të sigurohet edhe nëpërmjet mjeteve të ndryshme komunikimi, përfshirë mjetet elektronike</w:t>
      </w:r>
      <w:r w:rsidR="00E76FD4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</w:p>
    <w:p w14:paraId="2EE76F06" w14:textId="5B1F4A30" w:rsidR="00586A5F" w:rsidRPr="001358E2" w:rsidRDefault="00E76FD4" w:rsidP="001358E2">
      <w:pPr>
        <w:pStyle w:val="ListParagraph"/>
        <w:widowControl/>
        <w:numPr>
          <w:ilvl w:val="1"/>
          <w:numId w:val="31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Mbledhjet e </w:t>
      </w:r>
      <w:r w:rsidR="00586A5F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Bordit të Drejtorëve regjistrohe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586A5F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në procesverbale, që mbahen nga 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një </w:t>
      </w:r>
      <w:r w:rsidR="00586A5F"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>sekretar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I caktuar kryetari ose në pamundësi </w:t>
      </w:r>
      <w:r w:rsidR="00D765F7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bookmarkStart w:id="2" w:name="_GoBack"/>
      <w:bookmarkEnd w:id="2"/>
      <w:r w:rsidRPr="00135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caktuar nga Drejtori Ekzekutiv. Rolin e sekretarit mund ta kryejë dhe një nga anëtarët e bordit. Kryetari, anëtarët dhe sekretari nënshkruajnë procesverbalin e mbledhjes. Vendimet nënshkruhen nga kryetari dhe anëtarët dhe depozitohen në arkivën e qendrës bashkë me procesverbalet. </w:t>
      </w:r>
    </w:p>
    <w:p w14:paraId="7F9B18A3" w14:textId="77777777" w:rsidR="00586A5F" w:rsidRPr="001358E2" w:rsidRDefault="00586A5F" w:rsidP="001358E2">
      <w:pPr>
        <w:spacing w:line="276" w:lineRule="auto"/>
        <w:ind w:left="360" w:hanging="360"/>
        <w:jc w:val="center"/>
        <w:rPr>
          <w:rFonts w:eastAsia="Times New Roman"/>
          <w:b/>
          <w:lang w:val="sq-AL"/>
        </w:rPr>
      </w:pPr>
    </w:p>
    <w:p w14:paraId="22C82617" w14:textId="693C6A9F" w:rsidR="00E76FD4" w:rsidRDefault="00E76FD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13</w:t>
      </w:r>
    </w:p>
    <w:p w14:paraId="4DD33BD0" w14:textId="3BAA838A" w:rsidR="00954EA4" w:rsidRDefault="00954EA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17850AF8" w14:textId="77777777" w:rsidR="00954EA4" w:rsidRPr="001358E2" w:rsidRDefault="00954EA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03D3F542" w14:textId="5AC7CE79" w:rsidR="00954EA4" w:rsidRPr="00952D41" w:rsidRDefault="00E76FD4" w:rsidP="00954EA4">
      <w:pPr>
        <w:pStyle w:val="ListParagraph"/>
        <w:numPr>
          <w:ilvl w:val="1"/>
          <w:numId w:val="49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 w:rsidRPr="004E3B1D">
        <w:rPr>
          <w:rFonts w:ascii="Times New Roman" w:eastAsia="Times New Roman" w:hAnsi="Times New Roman" w:cs="Times New Roman"/>
          <w:sz w:val="24"/>
          <w:szCs w:val="24"/>
          <w:lang w:val="it-IT"/>
        </w:rPr>
        <w:t>Kompetencat</w:t>
      </w:r>
      <w:r w:rsidR="00954EA4" w:rsidRPr="004E3B1D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 </w:t>
      </w:r>
      <w:r w:rsidR="00954EA4" w:rsidRPr="00952D41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Kompetencat e Bordit janë :</w:t>
      </w:r>
    </w:p>
    <w:p w14:paraId="75748F29" w14:textId="1EC69E54" w:rsidR="00954EA4" w:rsidRPr="00AA365A" w:rsidRDefault="00954EA4" w:rsidP="00954EA4">
      <w:pPr>
        <w:pStyle w:val="ListParagraph"/>
        <w:numPr>
          <w:ilvl w:val="1"/>
          <w:numId w:val="49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 w:rsidRPr="00AA365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Bordi i Drejtorëve është organi më i lartë vendimmarrës i Qendrës. Ai vendos për çështje me shumicë të cilësuar prej </w:t>
      </w:r>
      <w:r w:rsidR="00E40621">
        <w:rPr>
          <w:rFonts w:ascii="Times New Roman" w:eastAsia="Times New Roman" w:hAnsi="Times New Roman" w:cs="Times New Roman"/>
          <w:sz w:val="24"/>
          <w:szCs w:val="24"/>
          <w:lang w:val="it-IT"/>
        </w:rPr>
        <w:t>2</w:t>
      </w:r>
      <w:r w:rsidRPr="00AA365A">
        <w:rPr>
          <w:rFonts w:ascii="Times New Roman" w:eastAsia="Times New Roman" w:hAnsi="Times New Roman" w:cs="Times New Roman"/>
          <w:sz w:val="24"/>
          <w:szCs w:val="24"/>
          <w:lang w:val="it-IT"/>
        </w:rPr>
        <w:t>/</w:t>
      </w:r>
      <w:r w:rsidR="00E40621">
        <w:rPr>
          <w:rFonts w:ascii="Times New Roman" w:eastAsia="Times New Roman" w:hAnsi="Times New Roman" w:cs="Times New Roman"/>
          <w:sz w:val="24"/>
          <w:szCs w:val="24"/>
          <w:lang w:val="it-IT"/>
        </w:rPr>
        <w:t>3</w:t>
      </w:r>
      <w:r w:rsidRPr="00AA365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të të gjithë anëtarëve për çështjet si më poshtë vijon:</w:t>
      </w:r>
    </w:p>
    <w:p w14:paraId="13A4FBDA" w14:textId="77777777" w:rsidR="00954EA4" w:rsidRPr="00AA365A" w:rsidRDefault="00954EA4" w:rsidP="00954EA4">
      <w:pPr>
        <w:pStyle w:val="NoSpacing"/>
        <w:numPr>
          <w:ilvl w:val="0"/>
          <w:numId w:val="48"/>
        </w:numPr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</w:pPr>
      <w:r w:rsidRP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t xml:space="preserve">miraton ndryshimet në Statut, kur kërkohen nga ligji apo nga nevoja për mirëfunksionimin e Qendrës; </w:t>
      </w:r>
    </w:p>
    <w:p w14:paraId="3B5E99A9" w14:textId="77777777" w:rsidR="00954EA4" w:rsidRPr="00AA365A" w:rsidRDefault="00954EA4" w:rsidP="00954EA4">
      <w:pPr>
        <w:pStyle w:val="NoSpacing"/>
        <w:numPr>
          <w:ilvl w:val="0"/>
          <w:numId w:val="48"/>
        </w:numPr>
        <w:contextualSpacing/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</w:pPr>
      <w:r w:rsidRP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t>miraton ndryshimin e numrit të anëtarëve të Bordit të Drejtorëve;</w:t>
      </w:r>
    </w:p>
    <w:p w14:paraId="3739BC77" w14:textId="77777777" w:rsidR="00954EA4" w:rsidRPr="00AA365A" w:rsidRDefault="00954EA4" w:rsidP="00954EA4">
      <w:pPr>
        <w:pStyle w:val="NoSpacing"/>
        <w:numPr>
          <w:ilvl w:val="0"/>
          <w:numId w:val="48"/>
        </w:numPr>
        <w:contextualSpacing/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</w:pPr>
      <w:r w:rsidRP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t>emëron dhe shkarkon Drejtorin Ekzekutiv të Qendrës;</w:t>
      </w:r>
    </w:p>
    <w:p w14:paraId="3CFFF36D" w14:textId="16E3D584" w:rsidR="00954EA4" w:rsidRPr="00AA365A" w:rsidRDefault="00954EA4" w:rsidP="00954EA4">
      <w:pPr>
        <w:pStyle w:val="NoSpacing"/>
        <w:numPr>
          <w:ilvl w:val="0"/>
          <w:numId w:val="48"/>
        </w:numPr>
        <w:contextualSpacing/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</w:pPr>
      <w:r w:rsidRP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t>vendos për ristrukturimin, shpërn</w:t>
      </w:r>
      <w:r w:rsid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t>darjen dhe likuidimin e Qendrës.</w:t>
      </w:r>
    </w:p>
    <w:p w14:paraId="422A8067" w14:textId="77777777" w:rsidR="00954EA4" w:rsidRPr="00AA365A" w:rsidRDefault="00954EA4" w:rsidP="00954EA4">
      <w:pPr>
        <w:contextualSpacing/>
        <w:rPr>
          <w:rFonts w:eastAsia="Times New Roman"/>
          <w:lang w:val="sq-AL"/>
        </w:rPr>
      </w:pPr>
    </w:p>
    <w:p w14:paraId="738CC728" w14:textId="77777777" w:rsidR="00954EA4" w:rsidRPr="007100FE" w:rsidRDefault="00954EA4" w:rsidP="00954EA4">
      <w:pPr>
        <w:contextualSpacing/>
        <w:rPr>
          <w:rFonts w:eastAsia="Times New Roman"/>
          <w:kern w:val="2"/>
          <w:lang w:val="sq-AL" w:eastAsia="nl-NL"/>
        </w:rPr>
      </w:pPr>
      <w:r w:rsidRPr="007100FE">
        <w:rPr>
          <w:rFonts w:eastAsia="Times New Roman"/>
          <w:lang w:val="sq-AL"/>
        </w:rPr>
        <w:t>Bordi</w:t>
      </w:r>
      <w:r w:rsidRPr="007100FE">
        <w:rPr>
          <w:rFonts w:eastAsia="Times New Roman"/>
          <w:kern w:val="2"/>
          <w:lang w:val="sq-AL" w:eastAsia="nl-NL"/>
        </w:rPr>
        <w:t xml:space="preserve"> i </w:t>
      </w:r>
      <w:r w:rsidRPr="007100FE">
        <w:rPr>
          <w:rFonts w:eastAsia="Times New Roman"/>
          <w:lang w:val="sq-AL"/>
        </w:rPr>
        <w:t>Drejtorëve</w:t>
      </w:r>
      <w:r w:rsidRPr="007100FE">
        <w:rPr>
          <w:rFonts w:eastAsia="Times New Roman"/>
          <w:kern w:val="2"/>
          <w:lang w:val="sq-AL" w:eastAsia="nl-NL"/>
        </w:rPr>
        <w:t xml:space="preserve"> vendos me shumicë të thjeshtë për çështjet si më poshtë vijon:</w:t>
      </w:r>
    </w:p>
    <w:p w14:paraId="7AC13E44" w14:textId="77777777" w:rsidR="00954EA4" w:rsidRPr="007100FE" w:rsidRDefault="00954EA4" w:rsidP="00954EA4">
      <w:pPr>
        <w:contextualSpacing/>
        <w:rPr>
          <w:rFonts w:eastAsia="Times New Roman"/>
          <w:kern w:val="2"/>
          <w:lang w:val="sq-AL" w:eastAsia="nl-NL"/>
        </w:rPr>
      </w:pPr>
    </w:p>
    <w:p w14:paraId="627EB6E7" w14:textId="77777777" w:rsidR="00954EA4" w:rsidRPr="00AA365A" w:rsidRDefault="00954EA4" w:rsidP="00954EA4">
      <w:pPr>
        <w:pStyle w:val="ListParagraph"/>
        <w:numPr>
          <w:ilvl w:val="0"/>
          <w:numId w:val="47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</w:pPr>
      <w:r w:rsidRPr="00AA365A"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  <w:t>Nxjerr norma për rregullimin e veprimtarisë, të organizmit dhe të strukturës së organizatës, me propozim të Drejtorit Ekzekutiv.</w:t>
      </w:r>
    </w:p>
    <w:p w14:paraId="323BB407" w14:textId="77777777" w:rsidR="00954EA4" w:rsidRPr="00AA365A" w:rsidRDefault="00954EA4" w:rsidP="00954EA4">
      <w:pPr>
        <w:pStyle w:val="NoSpacing"/>
        <w:numPr>
          <w:ilvl w:val="0"/>
          <w:numId w:val="47"/>
        </w:numPr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</w:pPr>
      <w:r w:rsidRP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t>miraton organigramën e Qendrës sipas propozimit të Drejtorit Ekzekutiv;</w:t>
      </w:r>
    </w:p>
    <w:p w14:paraId="377650E7" w14:textId="77777777" w:rsidR="00954EA4" w:rsidRPr="00AA365A" w:rsidRDefault="00954EA4" w:rsidP="00954EA4">
      <w:pPr>
        <w:pStyle w:val="ListParagraph"/>
        <w:spacing w:line="276" w:lineRule="auto"/>
        <w:ind w:left="1080"/>
        <w:rPr>
          <w:rFonts w:ascii="Times New Roman" w:eastAsia="Times New Roman" w:hAnsi="Times New Roman" w:cs="Times New Roman"/>
          <w:bCs/>
          <w:sz w:val="24"/>
          <w:szCs w:val="24"/>
          <w:lang w:val="sq-AL"/>
        </w:rPr>
      </w:pPr>
    </w:p>
    <w:p w14:paraId="6DBDA7CE" w14:textId="77777777" w:rsidR="00954EA4" w:rsidRPr="00AA365A" w:rsidRDefault="00954EA4" w:rsidP="00954EA4">
      <w:pPr>
        <w:pStyle w:val="NoSpacing"/>
        <w:numPr>
          <w:ilvl w:val="0"/>
          <w:numId w:val="4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A365A">
        <w:rPr>
          <w:rFonts w:ascii="Times New Roman" w:hAnsi="Times New Roman"/>
          <w:sz w:val="24"/>
          <w:szCs w:val="24"/>
          <w:lang w:val="sq-AL"/>
        </w:rPr>
        <w:t>Miraton strukturën dhe organigramën e Qendrës, nivelin e pagave për personelin jo sportiv, me propozim të Drejtorit Ekzekutiv</w:t>
      </w:r>
    </w:p>
    <w:p w14:paraId="43C73954" w14:textId="77777777" w:rsidR="00954EA4" w:rsidRPr="00AA365A" w:rsidRDefault="00954EA4" w:rsidP="00954EA4">
      <w:pPr>
        <w:pStyle w:val="NoSpacing"/>
        <w:numPr>
          <w:ilvl w:val="0"/>
          <w:numId w:val="4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A365A">
        <w:rPr>
          <w:rFonts w:ascii="Times New Roman" w:hAnsi="Times New Roman"/>
          <w:sz w:val="24"/>
          <w:szCs w:val="24"/>
          <w:lang w:val="sq-AL"/>
        </w:rPr>
        <w:t>Përcakton fushat dhe programet e veprimtarisë dhe mbikqyr realizimin e tyre.</w:t>
      </w:r>
    </w:p>
    <w:p w14:paraId="4CEF29A0" w14:textId="77777777" w:rsidR="00954EA4" w:rsidRPr="00AA365A" w:rsidRDefault="00954EA4" w:rsidP="00954EA4">
      <w:pPr>
        <w:pStyle w:val="NoSpacing"/>
        <w:numPr>
          <w:ilvl w:val="0"/>
          <w:numId w:val="4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A365A">
        <w:rPr>
          <w:rFonts w:ascii="Times New Roman" w:hAnsi="Times New Roman"/>
          <w:sz w:val="24"/>
          <w:szCs w:val="24"/>
          <w:lang w:val="sq-AL"/>
        </w:rPr>
        <w:t>Miraton pasqyrat financiare që paraqiten nga organi ekzekutiv,ku jepen me hollësi burimet financiare e materiale, përdorimin e tyre dhe pasuritë e qendrës.</w:t>
      </w:r>
    </w:p>
    <w:p w14:paraId="0E1CBE5D" w14:textId="77777777" w:rsidR="00954EA4" w:rsidRPr="00AA365A" w:rsidRDefault="00954EA4" w:rsidP="00954EA4">
      <w:pPr>
        <w:pStyle w:val="NoSpacing"/>
        <w:numPr>
          <w:ilvl w:val="0"/>
          <w:numId w:val="47"/>
        </w:numPr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</w:pPr>
      <w:r w:rsidRP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t xml:space="preserve">miraton buxhetin vjetor dhe shpenzimet e Qendrës për vitin e ardhshëm, si dhe çdo ndryshim të tij, pas propozimit të paraqitur nga Drejtori Ekzekutiv; </w:t>
      </w:r>
    </w:p>
    <w:p w14:paraId="7FBFA416" w14:textId="77777777" w:rsidR="00954EA4" w:rsidRPr="00AA365A" w:rsidRDefault="00954EA4" w:rsidP="00954EA4">
      <w:pPr>
        <w:pStyle w:val="NoSpacing"/>
        <w:numPr>
          <w:ilvl w:val="0"/>
          <w:numId w:val="4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A365A">
        <w:rPr>
          <w:rFonts w:ascii="Times New Roman" w:hAnsi="Times New Roman"/>
          <w:sz w:val="24"/>
          <w:szCs w:val="24"/>
          <w:lang w:val="sq-AL"/>
        </w:rPr>
        <w:t>Emëron dhe liron Drejtorin Ekzekutiv.</w:t>
      </w:r>
    </w:p>
    <w:p w14:paraId="7606E9EF" w14:textId="77777777" w:rsidR="00954EA4" w:rsidRPr="00AA365A" w:rsidRDefault="00954EA4" w:rsidP="00954EA4">
      <w:pPr>
        <w:pStyle w:val="NoSpacing"/>
        <w:numPr>
          <w:ilvl w:val="0"/>
          <w:numId w:val="4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t>Miraton buxhetin vjetor dhe shpenzimet e Qendrës për vitin e ardhshëm, si dhe çdo ndryshim të tij, pas propozimit të paraqitur nga Drejtori Ekzekutiv,</w:t>
      </w:r>
    </w:p>
    <w:p w14:paraId="02495F1A" w14:textId="77777777" w:rsidR="00954EA4" w:rsidRPr="00AA365A" w:rsidRDefault="00954EA4" w:rsidP="00954EA4">
      <w:pPr>
        <w:pStyle w:val="NoSpacing"/>
        <w:numPr>
          <w:ilvl w:val="0"/>
          <w:numId w:val="4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t>Miraton emërimin e një eksperti kontabël të pavarur.</w:t>
      </w:r>
    </w:p>
    <w:p w14:paraId="53D223DD" w14:textId="77777777" w:rsidR="00954EA4" w:rsidRPr="00AA365A" w:rsidRDefault="00954EA4" w:rsidP="00954EA4">
      <w:pPr>
        <w:pStyle w:val="NoSpacing"/>
        <w:numPr>
          <w:ilvl w:val="0"/>
          <w:numId w:val="4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t>Miraton aktet e brendshme me propozim të drejtorit ekzekutiv,</w:t>
      </w:r>
    </w:p>
    <w:p w14:paraId="3FB6B0B3" w14:textId="77777777" w:rsidR="00954EA4" w:rsidRPr="00AA365A" w:rsidRDefault="00954EA4" w:rsidP="00954EA4">
      <w:pPr>
        <w:pStyle w:val="NoSpacing"/>
        <w:numPr>
          <w:ilvl w:val="0"/>
          <w:numId w:val="47"/>
        </w:numPr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</w:pPr>
      <w:r w:rsidRP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t>Kujdeset që veprimtaritë e Qendrës të kryhen në mënyrë të efektshme, të ndërgjegjshme, me integritet moral dhe transparence;</w:t>
      </w:r>
    </w:p>
    <w:p w14:paraId="5EA5A495" w14:textId="77777777" w:rsidR="00954EA4" w:rsidRPr="00AA365A" w:rsidRDefault="00954EA4" w:rsidP="00954EA4">
      <w:pPr>
        <w:pStyle w:val="NoSpacing"/>
        <w:numPr>
          <w:ilvl w:val="0"/>
          <w:numId w:val="47"/>
        </w:numPr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</w:pPr>
      <w:r w:rsidRPr="00AA365A">
        <w:rPr>
          <w:rFonts w:ascii="Times New Roman" w:eastAsia="Times New Roman" w:hAnsi="Times New Roman"/>
          <w:kern w:val="2"/>
          <w:sz w:val="24"/>
          <w:szCs w:val="24"/>
          <w:lang w:val="sq-AL" w:eastAsia="nl-NL"/>
        </w:rPr>
        <w:lastRenderedPageBreak/>
        <w:t>Miraton aktivitete për mbledhjen e fondeve sipas legjislacionit ne fuqi</w:t>
      </w:r>
    </w:p>
    <w:p w14:paraId="13A7D501" w14:textId="77777777" w:rsidR="00954EA4" w:rsidRPr="00AA365A" w:rsidRDefault="00954EA4" w:rsidP="00954EA4">
      <w:pPr>
        <w:pStyle w:val="NoSpacing"/>
        <w:numPr>
          <w:ilvl w:val="0"/>
          <w:numId w:val="4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A365A">
        <w:rPr>
          <w:rFonts w:ascii="Times New Roman" w:hAnsi="Times New Roman"/>
          <w:sz w:val="24"/>
          <w:szCs w:val="24"/>
          <w:lang w:val="sq-AL"/>
        </w:rPr>
        <w:t>Vendos për çështje që janë parashikuar në Statut ose në legjislacionin në fuqi.</w:t>
      </w:r>
    </w:p>
    <w:p w14:paraId="28A337EB" w14:textId="77777777" w:rsidR="00954EA4" w:rsidRPr="00AA365A" w:rsidRDefault="00954EA4" w:rsidP="00954EA4">
      <w:pPr>
        <w:pStyle w:val="NoSpacing"/>
        <w:numPr>
          <w:ilvl w:val="0"/>
          <w:numId w:val="4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A365A">
        <w:rPr>
          <w:rFonts w:ascii="Times New Roman" w:hAnsi="Times New Roman"/>
          <w:sz w:val="24"/>
          <w:szCs w:val="24"/>
          <w:lang w:val="sq-AL"/>
        </w:rPr>
        <w:t>Emëron likuiduesint dhe shqyrton raportin e likuiduesve</w:t>
      </w:r>
    </w:p>
    <w:p w14:paraId="18A500D3" w14:textId="77777777" w:rsidR="00954EA4" w:rsidRPr="00AA365A" w:rsidRDefault="00954EA4" w:rsidP="00954EA4">
      <w:pPr>
        <w:pStyle w:val="NoSpacing"/>
        <w:tabs>
          <w:tab w:val="left" w:pos="0"/>
        </w:tabs>
        <w:spacing w:line="276" w:lineRule="auto"/>
        <w:ind w:left="108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0D1D58F3" w14:textId="77777777" w:rsidR="00954EA4" w:rsidRPr="00952D41" w:rsidRDefault="00954EA4" w:rsidP="00954EA4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952D41">
        <w:rPr>
          <w:rFonts w:ascii="Times New Roman" w:hAnsi="Times New Roman"/>
          <w:sz w:val="24"/>
          <w:szCs w:val="24"/>
          <w:lang w:val="sq-AL"/>
        </w:rPr>
        <w:t>13.2 Vendimet e Bordit merren me shumicë të thjeshtë. Me shumicë të cilësuar merren vendime nëse ligji ose statusi kërkon një shumicë të tillë. Vendimet e Bordit merren vetëm nëse janë prezent dhe votojnë më shumë se gjysma e anëtarëve.</w:t>
      </w:r>
    </w:p>
    <w:p w14:paraId="0FECA072" w14:textId="77777777" w:rsidR="00954EA4" w:rsidRPr="00954EA4" w:rsidRDefault="00954EA4" w:rsidP="00AA36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/>
          <w:bdr w:val="none" w:sz="0" w:space="0" w:color="auto"/>
          <w:lang w:val="sq-AL"/>
        </w:rPr>
      </w:pPr>
    </w:p>
    <w:p w14:paraId="6EE8C335" w14:textId="77777777" w:rsidR="00D22AB1" w:rsidRPr="001358E2" w:rsidRDefault="00D22AB1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405305AE" w14:textId="13A53E4D" w:rsidR="00F43DE4" w:rsidRPr="001358E2" w:rsidRDefault="00F43DE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14</w:t>
      </w:r>
    </w:p>
    <w:p w14:paraId="4C0DB9C7" w14:textId="629125EA" w:rsidR="00F43DE4" w:rsidRPr="001358E2" w:rsidRDefault="00F43DE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Përzgjedhja dhe lirimi nga detyra</w:t>
      </w:r>
    </w:p>
    <w:p w14:paraId="25617026" w14:textId="77777777" w:rsidR="00F43DE4" w:rsidRPr="001358E2" w:rsidRDefault="00F43DE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1F9F6BBE" w14:textId="0FD6B563" w:rsidR="00F43DE4" w:rsidRPr="001358E2" w:rsidRDefault="00F43DE4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 xml:space="preserve">14.1. Anëtarët e Bordit </w:t>
      </w:r>
      <w:r w:rsidR="00A71213">
        <w:rPr>
          <w:rFonts w:ascii="Times New Roman" w:hAnsi="Times New Roman"/>
          <w:sz w:val="24"/>
          <w:szCs w:val="24"/>
          <w:lang w:val="sq-AL"/>
        </w:rPr>
        <w:t>m</w:t>
      </w:r>
      <w:r w:rsidRPr="001358E2">
        <w:rPr>
          <w:rFonts w:ascii="Times New Roman" w:hAnsi="Times New Roman"/>
          <w:sz w:val="24"/>
          <w:szCs w:val="24"/>
          <w:lang w:val="sq-AL"/>
        </w:rPr>
        <w:t>und të jenë vetëm individët që plotësojnë kriteret :</w:t>
      </w:r>
    </w:p>
    <w:p w14:paraId="4ABB73A7" w14:textId="666B2705" w:rsidR="00F43DE4" w:rsidRPr="001358E2" w:rsidRDefault="00F43DE4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- të ketë pasur aktivitet sportiv ose të ketë eksperiencë në menaxhim, drejtim ose anëtarë bordi,</w:t>
      </w:r>
    </w:p>
    <w:p w14:paraId="56692167" w14:textId="38202F3F" w:rsidR="00F43DE4" w:rsidRPr="001358E2" w:rsidRDefault="00F43DE4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- Të mos jetë i dënuar,</w:t>
      </w:r>
    </w:p>
    <w:p w14:paraId="72900A9B" w14:textId="0A67DCFF" w:rsidR="00F43DE4" w:rsidRPr="001358E2" w:rsidRDefault="00F43DE4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- nuk është në konflikt interesi ose papajtueshmërie.</w:t>
      </w:r>
    </w:p>
    <w:p w14:paraId="3BC9C21E" w14:textId="66D8538E" w:rsidR="00F43DE4" w:rsidRPr="001358E2" w:rsidRDefault="00F43DE4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14.2 Anëtari i Bordit lirohet nga detyra :</w:t>
      </w:r>
    </w:p>
    <w:p w14:paraId="32E455FA" w14:textId="77777777" w:rsidR="00F43DE4" w:rsidRPr="001358E2" w:rsidRDefault="00F43DE4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- i mbaron mandati</w:t>
      </w:r>
    </w:p>
    <w:p w14:paraId="35DD11EA" w14:textId="0E38F2A0" w:rsidR="00F43DE4" w:rsidRPr="001358E2" w:rsidRDefault="00F43DE4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- dënohet me vendim penal të formës së prerë,</w:t>
      </w:r>
    </w:p>
    <w:p w14:paraId="17D84558" w14:textId="728F3473" w:rsidR="00F43DE4" w:rsidRPr="001358E2" w:rsidRDefault="00F43DE4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 xml:space="preserve">- Jep dorëheqjen </w:t>
      </w:r>
    </w:p>
    <w:p w14:paraId="2A9C169B" w14:textId="2A1EED23" w:rsidR="00F43DE4" w:rsidRDefault="00F43DE4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  <w:r w:rsidRPr="001358E2">
        <w:rPr>
          <w:rFonts w:ascii="Times New Roman" w:hAnsi="Times New Roman"/>
          <w:sz w:val="24"/>
          <w:szCs w:val="24"/>
          <w:lang w:val="sq-AL"/>
        </w:rPr>
        <w:t>- lirohet nga detyra për mospjesëmrrje në mbledhje 3 herë në mënyrë vijuese</w:t>
      </w:r>
    </w:p>
    <w:p w14:paraId="7F7C318D" w14:textId="77777777" w:rsidR="00954EA4" w:rsidRPr="001358E2" w:rsidRDefault="00954EA4" w:rsidP="001358E2">
      <w:pPr>
        <w:pStyle w:val="NoSpacing"/>
        <w:spacing w:line="276" w:lineRule="auto"/>
        <w:ind w:left="720" w:hanging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4D95D104" w14:textId="08349249" w:rsidR="00F43DE4" w:rsidRPr="001358E2" w:rsidRDefault="00F43DE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Neni 15</w:t>
      </w:r>
    </w:p>
    <w:p w14:paraId="07807101" w14:textId="7DAB9914" w:rsidR="00F43DE4" w:rsidRDefault="00F43DE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 xml:space="preserve">Drejtori ekzekutiv </w:t>
      </w:r>
    </w:p>
    <w:p w14:paraId="3B1C90B9" w14:textId="77777777" w:rsidR="00954EA4" w:rsidRDefault="00954EA4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</w:p>
    <w:p w14:paraId="2F630DA9" w14:textId="77777777" w:rsidR="00954EA4" w:rsidRPr="00952D41" w:rsidRDefault="00954EA4" w:rsidP="00954EA4">
      <w:pPr>
        <w:pStyle w:val="ListParagraph"/>
        <w:numPr>
          <w:ilvl w:val="1"/>
          <w:numId w:val="35"/>
        </w:numPr>
        <w:spacing w:line="276" w:lineRule="auto"/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val="it-IT" w:eastAsia="nl-NL"/>
        </w:rPr>
      </w:pPr>
      <w:r w:rsidRPr="00952D41">
        <w:rPr>
          <w:rFonts w:ascii="Times New Roman" w:hAnsi="Times New Roman" w:cs="Times New Roman"/>
          <w:kern w:val="2"/>
          <w:sz w:val="24"/>
          <w:szCs w:val="24"/>
          <w:lang w:val="it-IT" w:eastAsia="nl-NL"/>
        </w:rPr>
        <w:t>Drejtori Ekzekutiv përzgjidhet nga Bordi i Drejtorëve nëpërmjet një procedure përzgjedhëse. Drejtori ekzekutiv duhet të plotësojë këtokushte :</w:t>
      </w:r>
    </w:p>
    <w:p w14:paraId="060FCD36" w14:textId="77777777" w:rsidR="00954EA4" w:rsidRPr="00952D41" w:rsidRDefault="00954EA4" w:rsidP="00954EA4">
      <w:pPr>
        <w:pStyle w:val="ListParagraph"/>
        <w:numPr>
          <w:ilvl w:val="0"/>
          <w:numId w:val="16"/>
        </w:numPr>
        <w:tabs>
          <w:tab w:val="clear" w:pos="3600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val="it-IT" w:eastAsia="nl-NL"/>
        </w:rPr>
      </w:pPr>
      <w:r w:rsidRPr="00952D41">
        <w:rPr>
          <w:rFonts w:ascii="Times New Roman" w:hAnsi="Times New Roman" w:cs="Times New Roman"/>
          <w:kern w:val="2"/>
          <w:sz w:val="24"/>
          <w:szCs w:val="24"/>
          <w:lang w:val="it-IT" w:eastAsia="nl-NL"/>
        </w:rPr>
        <w:t>Të ketë arsim të lartë,</w:t>
      </w:r>
    </w:p>
    <w:p w14:paraId="274048AA" w14:textId="77777777" w:rsidR="00954EA4" w:rsidRPr="00952D41" w:rsidRDefault="00954EA4" w:rsidP="00954EA4">
      <w:pPr>
        <w:pStyle w:val="ListParagraph"/>
        <w:numPr>
          <w:ilvl w:val="0"/>
          <w:numId w:val="16"/>
        </w:numPr>
        <w:tabs>
          <w:tab w:val="clear" w:pos="3600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eastAsia="nl-NL"/>
        </w:rPr>
      </w:pPr>
      <w:r w:rsidRPr="00952D41">
        <w:rPr>
          <w:rFonts w:ascii="Times New Roman" w:hAnsi="Times New Roman" w:cs="Times New Roman"/>
          <w:kern w:val="2"/>
          <w:sz w:val="24"/>
          <w:szCs w:val="24"/>
          <w:lang w:eastAsia="nl-NL"/>
        </w:rPr>
        <w:t>Të mos jetë dënuar me vendim penal të formës së prerë.</w:t>
      </w:r>
    </w:p>
    <w:p w14:paraId="68307680" w14:textId="77777777" w:rsidR="00954EA4" w:rsidRPr="00952D41" w:rsidRDefault="00954EA4" w:rsidP="00954EA4">
      <w:pPr>
        <w:pStyle w:val="ListParagraph"/>
        <w:numPr>
          <w:ilvl w:val="0"/>
          <w:numId w:val="16"/>
        </w:numPr>
        <w:tabs>
          <w:tab w:val="clear" w:pos="3600"/>
        </w:tabs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952D41">
        <w:rPr>
          <w:rFonts w:ascii="Times New Roman" w:hAnsi="Times New Roman" w:cs="Times New Roman"/>
          <w:kern w:val="2"/>
          <w:sz w:val="24"/>
          <w:szCs w:val="24"/>
          <w:lang w:eastAsia="nl-NL"/>
        </w:rPr>
        <w:t>Të ketë eksperiencë drejtuese,</w:t>
      </w:r>
    </w:p>
    <w:p w14:paraId="263EF70D" w14:textId="77777777" w:rsidR="00954EA4" w:rsidRPr="00952D41" w:rsidRDefault="00954EA4" w:rsidP="00954EA4">
      <w:pPr>
        <w:pStyle w:val="ListParagraph"/>
        <w:numPr>
          <w:ilvl w:val="1"/>
          <w:numId w:val="35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952D41">
        <w:rPr>
          <w:rFonts w:ascii="Times New Roman" w:hAnsi="Times New Roman" w:cs="Times New Roman"/>
          <w:sz w:val="24"/>
          <w:szCs w:val="24"/>
          <w:lang w:val="sq-AL"/>
        </w:rPr>
        <w:t xml:space="preserve"> Mandat i Drejtorit është 5 vite me të drejtë emerimi.</w:t>
      </w:r>
    </w:p>
    <w:p w14:paraId="58986C70" w14:textId="77777777" w:rsidR="00954EA4" w:rsidRPr="002C22C5" w:rsidRDefault="00954EA4" w:rsidP="00954EA4">
      <w:pPr>
        <w:pStyle w:val="ListParagraph"/>
        <w:numPr>
          <w:ilvl w:val="1"/>
          <w:numId w:val="35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22C5">
        <w:rPr>
          <w:rFonts w:ascii="Times New Roman" w:hAnsi="Times New Roman" w:cs="Times New Roman"/>
          <w:sz w:val="24"/>
          <w:szCs w:val="24"/>
          <w:lang w:val="sq-AL"/>
        </w:rPr>
        <w:t>Drejtori ekzekutiv shkarkohet/lirohet nga detyra para afatit me një shumicë 2/3 të numrit të antarve të Bordit Drejtues vetëm në rastet:</w:t>
      </w:r>
    </w:p>
    <w:p w14:paraId="6A84DFCC" w14:textId="77777777" w:rsidR="00954EA4" w:rsidRPr="002C22C5" w:rsidRDefault="00954EA4" w:rsidP="00954EA4">
      <w:pPr>
        <w:pStyle w:val="ListParagraph"/>
        <w:spacing w:line="276" w:lineRule="auto"/>
        <w:ind w:left="42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22C5">
        <w:rPr>
          <w:rFonts w:ascii="Times New Roman" w:hAnsi="Times New Roman" w:cs="Times New Roman"/>
          <w:sz w:val="24"/>
          <w:szCs w:val="24"/>
          <w:lang w:val="sq-AL"/>
        </w:rPr>
        <w:t>-dënohet nga gjykata, me vendim gjyqësorë të formës së prerë,për kryerjen e një vepre penale</w:t>
      </w:r>
    </w:p>
    <w:p w14:paraId="068A9085" w14:textId="77777777" w:rsidR="00954EA4" w:rsidRPr="002C22C5" w:rsidRDefault="00954EA4" w:rsidP="00954EA4">
      <w:pPr>
        <w:pStyle w:val="ListParagraph"/>
        <w:spacing w:line="276" w:lineRule="auto"/>
        <w:ind w:left="42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22C5">
        <w:rPr>
          <w:rFonts w:ascii="Times New Roman" w:hAnsi="Times New Roman" w:cs="Times New Roman"/>
          <w:sz w:val="24"/>
          <w:szCs w:val="24"/>
          <w:lang w:val="sq-AL"/>
        </w:rPr>
        <w:t>-është në pamundësi fizike ose mendore për të ushtruar funksionet e ngarkuara, për një periudhë mbi gjashtë muaj;</w:t>
      </w:r>
    </w:p>
    <w:p w14:paraId="0CD6F804" w14:textId="77777777" w:rsidR="00954EA4" w:rsidRPr="002C22C5" w:rsidRDefault="00954EA4" w:rsidP="00954EA4">
      <w:pPr>
        <w:pStyle w:val="ListParagraph"/>
        <w:spacing w:line="276" w:lineRule="auto"/>
        <w:ind w:left="42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22C5">
        <w:rPr>
          <w:rFonts w:ascii="Times New Roman" w:hAnsi="Times New Roman" w:cs="Times New Roman"/>
          <w:sz w:val="24"/>
          <w:szCs w:val="24"/>
          <w:lang w:val="sq-AL"/>
        </w:rPr>
        <w:t>-jep dorëheqjen</w:t>
      </w:r>
    </w:p>
    <w:p w14:paraId="2DF55FAF" w14:textId="77777777" w:rsidR="00954EA4" w:rsidRPr="002C22C5" w:rsidRDefault="00954EA4" w:rsidP="00954EA4">
      <w:pPr>
        <w:spacing w:line="276" w:lineRule="auto"/>
        <w:contextualSpacing/>
        <w:jc w:val="both"/>
        <w:rPr>
          <w:lang w:val="sq-AL"/>
        </w:rPr>
      </w:pPr>
    </w:p>
    <w:p w14:paraId="39649930" w14:textId="77777777" w:rsidR="00954EA4" w:rsidRPr="00952D41" w:rsidRDefault="00954EA4" w:rsidP="00954EA4">
      <w:pPr>
        <w:pStyle w:val="ListParagraph"/>
        <w:numPr>
          <w:ilvl w:val="1"/>
          <w:numId w:val="35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952D41">
        <w:rPr>
          <w:rFonts w:ascii="Times New Roman" w:hAnsi="Times New Roman" w:cs="Times New Roman"/>
          <w:sz w:val="24"/>
          <w:szCs w:val="24"/>
          <w:lang w:val="sq-AL"/>
        </w:rPr>
        <w:t xml:space="preserve"> Kompetencat e drejtorit ekzekutiv janë :</w:t>
      </w:r>
    </w:p>
    <w:p w14:paraId="63558D65" w14:textId="77777777" w:rsidR="00954EA4" w:rsidRPr="00952D41" w:rsidRDefault="00954EA4" w:rsidP="00954EA4">
      <w:pPr>
        <w:pStyle w:val="ListParagraph"/>
        <w:widowControl/>
        <w:numPr>
          <w:ilvl w:val="1"/>
          <w:numId w:val="35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41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Drejtori Ekzekutiv </w:t>
      </w:r>
      <w:r w:rsidRPr="00952D41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 xml:space="preserve">është përfaqësuesi ligjor për administrimin dhe drejtimin e veprimtarisë së </w:t>
      </w:r>
      <w:r w:rsidRPr="00952D41"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  <w:t>përditshme</w:t>
      </w:r>
      <w:r w:rsidRPr="00952D41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 xml:space="preserve"> të Qendrës, sipas vendimeve dhe </w:t>
      </w:r>
      <w:r w:rsidRPr="00952D41">
        <w:rPr>
          <w:rFonts w:ascii="Times New Roman" w:eastAsia="Times New Roman" w:hAnsi="Times New Roman" w:cs="Times New Roman"/>
          <w:iCs/>
          <w:sz w:val="24"/>
          <w:szCs w:val="24"/>
          <w:lang w:val="sq-AL"/>
        </w:rPr>
        <w:t>udhëzimeve</w:t>
      </w:r>
      <w:r w:rsidRPr="00952D41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 xml:space="preserve"> të Bordit të Drejtorëve dhe dispozitave të Statutit. </w:t>
      </w:r>
      <w:r w:rsidRPr="00952D41">
        <w:rPr>
          <w:rFonts w:ascii="Times New Roman" w:hAnsi="Times New Roman" w:cs="Times New Roman"/>
          <w:sz w:val="24"/>
          <w:szCs w:val="24"/>
          <w:shd w:val="clear" w:color="auto" w:fill="FFFFFF"/>
        </w:rPr>
        <w:t>Ndër të tjera</w:t>
      </w:r>
      <w:r w:rsidRPr="00952D41">
        <w:rPr>
          <w:rFonts w:ascii="Times New Roman" w:eastAsia="Times New Roman" w:hAnsi="Times New Roman" w:cs="Times New Roman"/>
          <w:sz w:val="24"/>
          <w:szCs w:val="24"/>
        </w:rPr>
        <w:t>, Drejtori ka këto kompetenca:</w:t>
      </w:r>
    </w:p>
    <w:p w14:paraId="641E360E" w14:textId="77777777" w:rsidR="00954EA4" w:rsidRPr="00952D41" w:rsidRDefault="00954EA4" w:rsidP="00954EA4">
      <w:pPr>
        <w:pStyle w:val="ListParagraph"/>
        <w:widowControl/>
        <w:ind w:left="4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0C932B" w14:textId="77777777" w:rsidR="00954EA4" w:rsidRPr="002C22C5" w:rsidRDefault="00954EA4" w:rsidP="00954EA4">
      <w:pPr>
        <w:pStyle w:val="ListParagraph"/>
        <w:numPr>
          <w:ilvl w:val="0"/>
          <w:numId w:val="50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22C5">
        <w:rPr>
          <w:rFonts w:ascii="Times New Roman" w:hAnsi="Times New Roman" w:cs="Times New Roman"/>
          <w:sz w:val="24"/>
          <w:szCs w:val="24"/>
          <w:lang w:val="sq-AL"/>
        </w:rPr>
        <w:t>Siguron mbarëvajtjen administrative dhe financiare të qëndrës dhe ushtrimin e veprimtarisë së tij në perputhje me qëllimin e deklaruar;</w:t>
      </w:r>
    </w:p>
    <w:p w14:paraId="5B76E1E3" w14:textId="77777777" w:rsidR="00954EA4" w:rsidRPr="002C22C5" w:rsidRDefault="00954EA4" w:rsidP="00954EA4">
      <w:pPr>
        <w:pStyle w:val="ListParagraph"/>
        <w:numPr>
          <w:ilvl w:val="0"/>
          <w:numId w:val="50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22C5">
        <w:rPr>
          <w:rFonts w:ascii="Times New Roman" w:hAnsi="Times New Roman" w:cs="Times New Roman"/>
          <w:sz w:val="24"/>
          <w:szCs w:val="24"/>
          <w:lang w:val="sq-AL"/>
        </w:rPr>
        <w:t>Përfaqëson qëndrën në marrdhënie me subjektet, private ose publike, të tilla si donatorë apo subjekte te tjera private, si dhe në te gjitha nivelet drejtuese që rregullojnë veprimtarinë e organizatës;</w:t>
      </w:r>
    </w:p>
    <w:p w14:paraId="7AC4B8AC" w14:textId="77777777" w:rsidR="00954EA4" w:rsidRPr="002C22C5" w:rsidRDefault="00954EA4" w:rsidP="00954EA4">
      <w:pPr>
        <w:pStyle w:val="ListParagraph"/>
        <w:numPr>
          <w:ilvl w:val="0"/>
          <w:numId w:val="50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22C5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zbaton politikat, vendimet dhe udhëzimet e Bordit </w:t>
      </w:r>
      <w:r w:rsidRPr="002C22C5">
        <w:rPr>
          <w:rFonts w:ascii="Times New Roman" w:hAnsi="Times New Roman" w:cs="Times New Roman"/>
          <w:sz w:val="24"/>
          <w:szCs w:val="24"/>
          <w:lang w:val="sq-AL"/>
        </w:rPr>
        <w:t xml:space="preserve">të Drejtorëve </w:t>
      </w:r>
      <w:r w:rsidRPr="002C22C5">
        <w:rPr>
          <w:rFonts w:ascii="Times New Roman" w:eastAsia="Times New Roman" w:hAnsi="Times New Roman" w:cs="Times New Roman"/>
          <w:sz w:val="24"/>
          <w:szCs w:val="24"/>
          <w:lang w:val="sq-AL"/>
        </w:rPr>
        <w:t>dhe funksionet që përcaktohen drejtpërdrejtë për të në Statut;</w:t>
      </w:r>
      <w:r w:rsidRPr="002C22C5" w:rsidDel="004B0C80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</w:t>
      </w:r>
    </w:p>
    <w:p w14:paraId="0B83C35A" w14:textId="77777777" w:rsidR="00954EA4" w:rsidRPr="002C22C5" w:rsidRDefault="00954EA4" w:rsidP="00954EA4">
      <w:pPr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eastAsia="Times New Roman"/>
          <w:lang w:val="sq-AL"/>
        </w:rPr>
      </w:pPr>
      <w:r w:rsidRPr="002C22C5">
        <w:rPr>
          <w:rFonts w:eastAsia="Times New Roman"/>
          <w:lang w:val="sq-AL"/>
        </w:rPr>
        <w:t>rekruton, lidh dhe zgjidh kontratat e punës me punonjësit e Qendrës, në përputhje me strukturën dhe rregullat e vendosura nga Bordi dhe mbikëqyr performancën e tyre;</w:t>
      </w:r>
    </w:p>
    <w:p w14:paraId="27A017F3" w14:textId="77777777" w:rsidR="00954EA4" w:rsidRPr="002C22C5" w:rsidRDefault="00954EA4" w:rsidP="00954EA4">
      <w:pPr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eastAsia="Times New Roman"/>
          <w:lang w:val="sq-AL"/>
        </w:rPr>
      </w:pPr>
      <w:r w:rsidRPr="002C22C5">
        <w:rPr>
          <w:rFonts w:eastAsia="Times New Roman"/>
          <w:lang w:val="sq-AL"/>
        </w:rPr>
        <w:t>kryen detyra dhe merr vendime lidhur me administrimin e përditshëm të Qendrës për të realizuar qëllimin dhe objektivat e Qendrës, në përputhje me prioritetet e caktuara nga Bordi;</w:t>
      </w:r>
    </w:p>
    <w:p w14:paraId="43C37E26" w14:textId="77777777" w:rsidR="00954EA4" w:rsidRPr="002C22C5" w:rsidRDefault="00954EA4" w:rsidP="00954EA4">
      <w:pPr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eastAsia="Times New Roman"/>
          <w:lang w:val="sq-AL"/>
        </w:rPr>
      </w:pPr>
      <w:r w:rsidRPr="002C22C5">
        <w:rPr>
          <w:rFonts w:eastAsia="Times New Roman"/>
          <w:lang w:val="sq-AL"/>
        </w:rPr>
        <w:t xml:space="preserve">përgatit planin vjetor të punës dhe buxhetin e Qendrës dhe ia paraqet ato Bordit të Drejtorëve për miratim dhe kontrollon zbatimin e tyre; </w:t>
      </w:r>
    </w:p>
    <w:p w14:paraId="3DCB4C79" w14:textId="77777777" w:rsidR="00954EA4" w:rsidRPr="002C22C5" w:rsidRDefault="00954EA4" w:rsidP="00954EA4">
      <w:pPr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eastAsia="Times New Roman"/>
          <w:lang w:val="sq-AL"/>
        </w:rPr>
      </w:pPr>
      <w:r w:rsidRPr="002C22C5">
        <w:rPr>
          <w:rFonts w:eastAsia="Times New Roman"/>
          <w:lang w:val="sq-AL"/>
        </w:rPr>
        <w:t>përgatit brenda 2 muajve të parë pas përfundimit të vitit financiar, raportin vjetor dhe llogaritë financiare përsa i përket vitit të fundit financiar të Qendrës dhe ia paraqet ato një eksperti auditues të caktuar nga Bordi i Drejtorëve dhe Bordit të Drejtorëve;</w:t>
      </w:r>
    </w:p>
    <w:p w14:paraId="3B41A18A" w14:textId="77777777" w:rsidR="00954EA4" w:rsidRPr="002C22C5" w:rsidRDefault="00954EA4" w:rsidP="00954EA4">
      <w:pPr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eastAsia="Times New Roman"/>
          <w:lang w:val="sq-AL"/>
        </w:rPr>
      </w:pPr>
      <w:r w:rsidRPr="002C22C5">
        <w:rPr>
          <w:rFonts w:eastAsia="Times New Roman"/>
          <w:lang w:val="sq-AL"/>
        </w:rPr>
        <w:t>në bazë të vendimit të Bordit të Drejtorëve, aplikon në projekte dhe grante ose donacione të ndryshme brenda dhe jashtë vendit me synimin për të rritur të ardhurat e Qendrës dhe siguruar qendrueshmërinë e tij;</w:t>
      </w:r>
    </w:p>
    <w:p w14:paraId="5FDEEDF8" w14:textId="77777777" w:rsidR="00954EA4" w:rsidRPr="002C22C5" w:rsidRDefault="00954EA4" w:rsidP="00954EA4">
      <w:pPr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eastAsia="Times New Roman"/>
          <w:lang w:val="sq-AL"/>
        </w:rPr>
      </w:pPr>
      <w:r w:rsidRPr="002C22C5">
        <w:rPr>
          <w:rFonts w:eastAsia="Times New Roman"/>
          <w:lang w:val="sq-AL"/>
        </w:rPr>
        <w:t>promovon Qendrën dhe veprimtarinë e saj brenda dhe jashtë vendit;</w:t>
      </w:r>
    </w:p>
    <w:p w14:paraId="065C1DD6" w14:textId="77777777" w:rsidR="00954EA4" w:rsidRPr="002C22C5" w:rsidRDefault="00954EA4" w:rsidP="00954EA4">
      <w:pPr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eastAsia="Times New Roman"/>
          <w:lang w:val="sq-AL"/>
        </w:rPr>
      </w:pPr>
      <w:r w:rsidRPr="002C22C5">
        <w:rPr>
          <w:rFonts w:eastAsia="Times New Roman"/>
          <w:lang w:val="sq-AL"/>
        </w:rPr>
        <w:t>në bazë të vendimit të Bordit të Drejtorëve, nënshkruan marrëveshje partneriteti me organizata të tjera vendase dhe të huaja;</w:t>
      </w:r>
    </w:p>
    <w:p w14:paraId="4AD4644E" w14:textId="1C72037E" w:rsidR="00954EA4" w:rsidRPr="00205D08" w:rsidRDefault="00954EA4" w:rsidP="00205D08">
      <w:pPr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eastAsia="Times New Roman"/>
          <w:lang w:val="sq-AL"/>
        </w:rPr>
      </w:pPr>
      <w:r w:rsidRPr="002C22C5">
        <w:rPr>
          <w:rFonts w:eastAsia="Times New Roman"/>
          <w:lang w:val="sq-AL"/>
        </w:rPr>
        <w:t>kryen çdo detyrë tjetër që mund t’i caktojë Bordi.</w:t>
      </w:r>
    </w:p>
    <w:p w14:paraId="5118F314" w14:textId="77777777" w:rsidR="00954EA4" w:rsidRPr="00952D41" w:rsidRDefault="00954EA4" w:rsidP="00954EA4">
      <w:pPr>
        <w:pStyle w:val="ListParagraph"/>
        <w:numPr>
          <w:ilvl w:val="0"/>
          <w:numId w:val="50"/>
        </w:numPr>
        <w:spacing w:line="276" w:lineRule="auto"/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</w:pPr>
      <w:r w:rsidRPr="00952D41"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  <w:t>Është përfaqësues ligjor i qendrës,</w:t>
      </w:r>
    </w:p>
    <w:p w14:paraId="31B29EB4" w14:textId="77777777" w:rsidR="00954EA4" w:rsidRPr="00952D41" w:rsidRDefault="00954EA4" w:rsidP="00954EA4">
      <w:pPr>
        <w:pStyle w:val="NoSpacing"/>
        <w:numPr>
          <w:ilvl w:val="0"/>
          <w:numId w:val="50"/>
        </w:numPr>
        <w:spacing w:line="276" w:lineRule="auto"/>
        <w:jc w:val="both"/>
        <w:rPr>
          <w:rFonts w:ascii="Times New Roman" w:hAnsi="Times New Roman"/>
          <w:kern w:val="2"/>
          <w:sz w:val="24"/>
          <w:szCs w:val="24"/>
          <w:lang w:val="sq-AL" w:eastAsia="nl-NL"/>
        </w:rPr>
      </w:pPr>
      <w:r w:rsidRPr="00952D41">
        <w:rPr>
          <w:rFonts w:ascii="Times New Roman" w:hAnsi="Times New Roman"/>
          <w:kern w:val="2"/>
          <w:sz w:val="24"/>
          <w:szCs w:val="24"/>
          <w:lang w:val="sq-AL" w:eastAsia="nl-NL"/>
        </w:rPr>
        <w:t xml:space="preserve">Regjistron Qendrën për të marr pjesë në aktivitete sportive zyrtare dhe në aktivitete miqësore.  </w:t>
      </w:r>
    </w:p>
    <w:p w14:paraId="24708463" w14:textId="77777777" w:rsidR="00954EA4" w:rsidRPr="00952D41" w:rsidRDefault="00954EA4" w:rsidP="00954EA4">
      <w:pPr>
        <w:pStyle w:val="NoSpacing"/>
        <w:numPr>
          <w:ilvl w:val="0"/>
          <w:numId w:val="50"/>
        </w:numPr>
        <w:spacing w:line="276" w:lineRule="auto"/>
        <w:jc w:val="both"/>
        <w:rPr>
          <w:rFonts w:ascii="Times New Roman" w:hAnsi="Times New Roman"/>
          <w:kern w:val="2"/>
          <w:sz w:val="24"/>
          <w:szCs w:val="24"/>
          <w:lang w:val="sq-AL" w:eastAsia="nl-NL"/>
        </w:rPr>
      </w:pPr>
      <w:r w:rsidRPr="00952D41">
        <w:rPr>
          <w:rFonts w:ascii="Times New Roman" w:hAnsi="Times New Roman"/>
          <w:kern w:val="2"/>
          <w:sz w:val="24"/>
          <w:szCs w:val="24"/>
          <w:lang w:val="sq-AL" w:eastAsia="nl-NL"/>
        </w:rPr>
        <w:t>Ndjek zbatimin e vendimeve të Këshillit Bashkiak,</w:t>
      </w:r>
    </w:p>
    <w:p w14:paraId="2D5DF9CB" w14:textId="77777777" w:rsidR="00954EA4" w:rsidRDefault="00954EA4" w:rsidP="00954EA4">
      <w:pPr>
        <w:pStyle w:val="NoSpacing"/>
        <w:numPr>
          <w:ilvl w:val="0"/>
          <w:numId w:val="50"/>
        </w:numPr>
        <w:spacing w:line="276" w:lineRule="auto"/>
        <w:jc w:val="both"/>
        <w:rPr>
          <w:rFonts w:ascii="Times New Roman" w:hAnsi="Times New Roman"/>
          <w:kern w:val="2"/>
          <w:sz w:val="24"/>
          <w:szCs w:val="24"/>
          <w:lang w:val="sq-AL" w:eastAsia="nl-NL"/>
        </w:rPr>
      </w:pPr>
      <w:r w:rsidRPr="00952D41">
        <w:rPr>
          <w:rFonts w:ascii="Times New Roman" w:hAnsi="Times New Roman"/>
          <w:kern w:val="2"/>
          <w:sz w:val="24"/>
          <w:szCs w:val="24"/>
          <w:lang w:val="sq-AL" w:eastAsia="nl-NL"/>
        </w:rPr>
        <w:t>Raporton para Bordit dhe bashkë me të para Bashkisë Tiranë.</w:t>
      </w:r>
    </w:p>
    <w:p w14:paraId="2A7AD7E7" w14:textId="77777777" w:rsidR="00954EA4" w:rsidRPr="00954EA4" w:rsidRDefault="00954EA4" w:rsidP="00954EA4">
      <w:pPr>
        <w:pStyle w:val="NoSpacing"/>
        <w:spacing w:line="276" w:lineRule="auto"/>
        <w:ind w:left="360"/>
        <w:jc w:val="both"/>
        <w:rPr>
          <w:rFonts w:ascii="Times New Roman" w:hAnsi="Times New Roman"/>
          <w:kern w:val="2"/>
          <w:sz w:val="24"/>
          <w:szCs w:val="24"/>
          <w:lang w:val="sq-AL" w:eastAsia="nl-NL"/>
        </w:rPr>
      </w:pPr>
    </w:p>
    <w:p w14:paraId="5268614A" w14:textId="77777777" w:rsidR="00954EA4" w:rsidRPr="00954EA4" w:rsidRDefault="00954EA4" w:rsidP="00954EA4">
      <w:pPr>
        <w:rPr>
          <w:lang w:val="it-IT"/>
        </w:rPr>
      </w:pPr>
    </w:p>
    <w:p w14:paraId="3A91B975" w14:textId="36789BEA" w:rsidR="00D13676" w:rsidRPr="001358E2" w:rsidRDefault="00D13676" w:rsidP="001358E2">
      <w:pPr>
        <w:spacing w:line="276" w:lineRule="auto"/>
        <w:ind w:left="360" w:hanging="360"/>
        <w:jc w:val="center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>Neni 16</w:t>
      </w:r>
    </w:p>
    <w:p w14:paraId="03849FAA" w14:textId="77777777" w:rsidR="00D13676" w:rsidRPr="001358E2" w:rsidRDefault="00D13676" w:rsidP="001358E2">
      <w:pPr>
        <w:spacing w:line="276" w:lineRule="auto"/>
        <w:ind w:left="360" w:hanging="360"/>
        <w:jc w:val="center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>Shpenzimet</w:t>
      </w:r>
    </w:p>
    <w:p w14:paraId="11EDEE4A" w14:textId="77777777" w:rsidR="00D13676" w:rsidRPr="001358E2" w:rsidRDefault="00D13676" w:rsidP="001358E2">
      <w:pPr>
        <w:pStyle w:val="ListParagraph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  <w:lang w:val="sq-AL"/>
        </w:rPr>
      </w:pPr>
    </w:p>
    <w:p w14:paraId="6FDB42D4" w14:textId="5202A391" w:rsidR="00D13676" w:rsidRPr="001358E2" w:rsidRDefault="00D13676" w:rsidP="001358E2">
      <w:pPr>
        <w:pStyle w:val="ListParagraph"/>
        <w:numPr>
          <w:ilvl w:val="1"/>
          <w:numId w:val="40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Drejtori Ekzekutiv kryen shpenzime në emër të </w:t>
      </w:r>
      <w:r w:rsidRPr="001358E2">
        <w:rPr>
          <w:rFonts w:ascii="Times New Roman" w:eastAsia="MS Mincho" w:hAnsi="Times New Roman" w:cs="Times New Roman"/>
          <w:sz w:val="24"/>
          <w:szCs w:val="24"/>
          <w:lang w:val="sq-AL"/>
        </w:rPr>
        <w:t>Qendrës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sipas rregulloreve t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miratuara nga Bordi i Drejtor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ve, organik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s dhe akteve t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tjera detyruese.</w:t>
      </w:r>
    </w:p>
    <w:p w14:paraId="3D7E7A22" w14:textId="77777777" w:rsidR="00727E51" w:rsidRPr="001358E2" w:rsidRDefault="00727E51" w:rsidP="001358E2">
      <w:pPr>
        <w:spacing w:line="276" w:lineRule="auto"/>
        <w:contextualSpacing/>
        <w:jc w:val="both"/>
        <w:rPr>
          <w:lang w:val="sq-AL"/>
        </w:rPr>
      </w:pPr>
    </w:p>
    <w:p w14:paraId="527F1810" w14:textId="59B01342" w:rsidR="00D13676" w:rsidRPr="001358E2" w:rsidRDefault="00D13676" w:rsidP="001358E2">
      <w:pPr>
        <w:shd w:val="clear" w:color="auto" w:fill="FFFFFF"/>
        <w:spacing w:line="276" w:lineRule="auto"/>
        <w:ind w:left="360" w:hanging="360"/>
        <w:jc w:val="center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>Neni 17</w:t>
      </w:r>
    </w:p>
    <w:p w14:paraId="70CAF374" w14:textId="6C4F5AEB" w:rsidR="00D13676" w:rsidRPr="001358E2" w:rsidRDefault="00D13676" w:rsidP="001358E2">
      <w:pPr>
        <w:shd w:val="clear" w:color="auto" w:fill="FFFFFF"/>
        <w:spacing w:line="276" w:lineRule="auto"/>
        <w:ind w:left="360" w:hanging="360"/>
        <w:jc w:val="center"/>
        <w:rPr>
          <w:rFonts w:eastAsia="Times New Roman"/>
          <w:b/>
          <w:bCs/>
          <w:lang w:val="sq-AL"/>
        </w:rPr>
      </w:pPr>
      <w:r w:rsidRPr="001358E2">
        <w:rPr>
          <w:rFonts w:eastAsia="Times New Roman"/>
          <w:b/>
          <w:bCs/>
          <w:lang w:val="sq-AL"/>
        </w:rPr>
        <w:t>Punësimi</w:t>
      </w:r>
    </w:p>
    <w:p w14:paraId="34EA9A95" w14:textId="77777777" w:rsidR="00D13676" w:rsidRPr="001358E2" w:rsidRDefault="00D13676" w:rsidP="001358E2">
      <w:pPr>
        <w:pStyle w:val="ListParagraph"/>
        <w:spacing w:line="276" w:lineRule="auto"/>
        <w:ind w:left="360" w:hanging="360"/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</w:pPr>
    </w:p>
    <w:p w14:paraId="5591FE82" w14:textId="0F97F005" w:rsidR="00D13676" w:rsidRPr="001358E2" w:rsidRDefault="00D13676" w:rsidP="001358E2">
      <w:pPr>
        <w:pStyle w:val="ListParagraph"/>
        <w:numPr>
          <w:ilvl w:val="1"/>
          <w:numId w:val="41"/>
        </w:numPr>
        <w:spacing w:line="276" w:lineRule="auto"/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</w:pPr>
      <w:r w:rsidRPr="001358E2"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  <w:t>Drejtori Ekzekutiv p</w:t>
      </w:r>
      <w:r w:rsidR="006125C7"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  <w:t>ë</w:t>
      </w:r>
      <w:r w:rsidRPr="001358E2"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  <w:t xml:space="preserve">rzgjedh punonjësit e Qendrës në zbatim të rregulloreve të brendshme të miratuara nga Bordi. </w:t>
      </w:r>
    </w:p>
    <w:p w14:paraId="5CDD925F" w14:textId="6F48FF78" w:rsidR="00D13676" w:rsidRPr="001358E2" w:rsidRDefault="00D13676" w:rsidP="001358E2">
      <w:pPr>
        <w:pStyle w:val="ListParagraph"/>
        <w:numPr>
          <w:ilvl w:val="1"/>
          <w:numId w:val="41"/>
        </w:numPr>
        <w:spacing w:line="276" w:lineRule="auto"/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</w:pPr>
      <w:r w:rsidRPr="001358E2">
        <w:rPr>
          <w:rFonts w:ascii="Times New Roman" w:hAnsi="Times New Roman" w:cs="Times New Roman"/>
          <w:kern w:val="2"/>
          <w:sz w:val="24"/>
          <w:szCs w:val="24"/>
          <w:lang w:val="sq-AL" w:eastAsia="nl-NL"/>
        </w:rPr>
        <w:t xml:space="preserve">Marrëdhëniet e punës të punonjësve rregullohen në bazë të dispozitave të Kodit të Punës në fuqi dhe dispozitave përkatëse ligjore e nënligjore të zbatueshme. </w:t>
      </w:r>
    </w:p>
    <w:p w14:paraId="485523F0" w14:textId="77777777" w:rsidR="00727E51" w:rsidRPr="001358E2" w:rsidRDefault="00727E51" w:rsidP="001358E2">
      <w:pPr>
        <w:spacing w:line="276" w:lineRule="auto"/>
        <w:contextualSpacing/>
        <w:jc w:val="both"/>
        <w:rPr>
          <w:lang w:val="sq-AL"/>
        </w:rPr>
      </w:pPr>
    </w:p>
    <w:p w14:paraId="7F902E6A" w14:textId="77777777" w:rsidR="00727E51" w:rsidRDefault="00727E51" w:rsidP="001358E2">
      <w:pPr>
        <w:spacing w:line="276" w:lineRule="auto"/>
        <w:contextualSpacing/>
        <w:jc w:val="both"/>
        <w:rPr>
          <w:lang w:val="sq-AL"/>
        </w:rPr>
      </w:pPr>
    </w:p>
    <w:p w14:paraId="5C9DC021" w14:textId="77777777" w:rsidR="0071207C" w:rsidRPr="001358E2" w:rsidRDefault="0071207C" w:rsidP="001358E2">
      <w:pPr>
        <w:spacing w:line="276" w:lineRule="auto"/>
        <w:contextualSpacing/>
        <w:jc w:val="both"/>
        <w:rPr>
          <w:lang w:val="sq-AL"/>
        </w:rPr>
      </w:pPr>
    </w:p>
    <w:p w14:paraId="436A5ECA" w14:textId="389DF4B6" w:rsidR="00786F40" w:rsidRPr="001358E2" w:rsidRDefault="00786F40" w:rsidP="001358E2">
      <w:pPr>
        <w:shd w:val="clear" w:color="auto" w:fill="FFFFFF"/>
        <w:spacing w:line="276" w:lineRule="auto"/>
        <w:ind w:left="360" w:hanging="360"/>
        <w:jc w:val="center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>Neni 18</w:t>
      </w:r>
    </w:p>
    <w:p w14:paraId="62C3314A" w14:textId="0D51B1B9" w:rsidR="00786F40" w:rsidRPr="001358E2" w:rsidRDefault="00786F40" w:rsidP="001358E2">
      <w:pPr>
        <w:shd w:val="clear" w:color="auto" w:fill="FFFFFF"/>
        <w:spacing w:line="276" w:lineRule="auto"/>
        <w:ind w:left="360" w:hanging="360"/>
        <w:jc w:val="center"/>
        <w:rPr>
          <w:rFonts w:eastAsia="Times New Roman"/>
          <w:b/>
          <w:bCs/>
          <w:lang w:val="sq-AL"/>
        </w:rPr>
      </w:pPr>
      <w:r w:rsidRPr="001358E2">
        <w:rPr>
          <w:rFonts w:eastAsia="Times New Roman"/>
          <w:b/>
          <w:bCs/>
          <w:lang w:val="sq-AL"/>
        </w:rPr>
        <w:t>Auditimi financiar</w:t>
      </w:r>
    </w:p>
    <w:p w14:paraId="2BA4011F" w14:textId="77777777" w:rsidR="00727E51" w:rsidRPr="001358E2" w:rsidRDefault="00727E51" w:rsidP="001358E2">
      <w:pPr>
        <w:spacing w:line="276" w:lineRule="auto"/>
        <w:contextualSpacing/>
        <w:jc w:val="both"/>
        <w:rPr>
          <w:lang w:val="sq-AL"/>
        </w:rPr>
      </w:pPr>
    </w:p>
    <w:p w14:paraId="2057882A" w14:textId="6A03B4D8" w:rsidR="00727E51" w:rsidRPr="001358E2" w:rsidRDefault="00786F40" w:rsidP="001358E2">
      <w:pPr>
        <w:spacing w:line="276" w:lineRule="auto"/>
        <w:contextualSpacing/>
        <w:jc w:val="both"/>
        <w:rPr>
          <w:lang w:val="sq-AL"/>
        </w:rPr>
      </w:pPr>
      <w:r w:rsidRPr="001358E2">
        <w:rPr>
          <w:lang w:val="sq-AL"/>
        </w:rPr>
        <w:t>Auditimi financiar kryhet sipas legjislacionit n</w:t>
      </w:r>
      <w:r w:rsidR="006125C7">
        <w:rPr>
          <w:lang w:val="sq-AL"/>
        </w:rPr>
        <w:t>ë</w:t>
      </w:r>
      <w:r w:rsidRPr="001358E2">
        <w:rPr>
          <w:lang w:val="sq-AL"/>
        </w:rPr>
        <w:t xml:space="preserve"> fuqi</w:t>
      </w:r>
    </w:p>
    <w:p w14:paraId="396F004E" w14:textId="77777777" w:rsidR="00786F40" w:rsidRPr="001358E2" w:rsidRDefault="00786F40" w:rsidP="001358E2">
      <w:pPr>
        <w:spacing w:line="276" w:lineRule="auto"/>
        <w:contextualSpacing/>
        <w:jc w:val="both"/>
        <w:rPr>
          <w:lang w:val="sq-AL"/>
        </w:rPr>
      </w:pPr>
    </w:p>
    <w:p w14:paraId="0415594B" w14:textId="77777777" w:rsidR="00786F40" w:rsidRPr="001358E2" w:rsidRDefault="00786F40" w:rsidP="001358E2">
      <w:pPr>
        <w:spacing w:line="276" w:lineRule="auto"/>
        <w:ind w:left="360" w:hanging="360"/>
        <w:jc w:val="center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>KREU IV</w:t>
      </w:r>
    </w:p>
    <w:p w14:paraId="420F4B6B" w14:textId="77777777" w:rsidR="00786F40" w:rsidRPr="001358E2" w:rsidRDefault="00786F40" w:rsidP="001358E2">
      <w:pPr>
        <w:spacing w:line="276" w:lineRule="auto"/>
        <w:ind w:left="360" w:hanging="360"/>
        <w:jc w:val="center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>DISPOZITA TË FUNDIT</w:t>
      </w:r>
    </w:p>
    <w:p w14:paraId="22EE4E88" w14:textId="77777777" w:rsidR="00786F40" w:rsidRPr="001358E2" w:rsidRDefault="00786F40" w:rsidP="001358E2">
      <w:pPr>
        <w:spacing w:line="276" w:lineRule="auto"/>
        <w:contextualSpacing/>
        <w:jc w:val="both"/>
        <w:rPr>
          <w:lang w:val="sq-AL"/>
        </w:rPr>
      </w:pPr>
    </w:p>
    <w:p w14:paraId="13E651B3" w14:textId="0EA27F2A" w:rsidR="002C3B07" w:rsidRPr="008B5F01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8B5F01">
        <w:rPr>
          <w:rFonts w:eastAsia="Times New Roman"/>
          <w:b/>
          <w:bdr w:val="none" w:sz="0" w:space="0" w:color="auto"/>
          <w:lang w:val="it-IT"/>
        </w:rPr>
        <w:t xml:space="preserve">Neni </w:t>
      </w:r>
      <w:r w:rsidR="00786F40" w:rsidRPr="008B5F01">
        <w:rPr>
          <w:rFonts w:eastAsia="Times New Roman"/>
          <w:b/>
          <w:bdr w:val="none" w:sz="0" w:space="0" w:color="auto"/>
          <w:lang w:val="it-IT"/>
        </w:rPr>
        <w:t>19</w:t>
      </w:r>
    </w:p>
    <w:p w14:paraId="05D900EB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it-IT"/>
        </w:rPr>
      </w:pPr>
      <w:r w:rsidRPr="001358E2">
        <w:rPr>
          <w:rFonts w:eastAsia="Times New Roman"/>
          <w:b/>
          <w:bdr w:val="none" w:sz="0" w:space="0" w:color="auto"/>
          <w:lang w:val="it-IT"/>
        </w:rPr>
        <w:t>Shpërndarja</w:t>
      </w:r>
    </w:p>
    <w:p w14:paraId="7104F662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rPr>
          <w:rFonts w:eastAsia="Times New Roman"/>
          <w:bdr w:val="none" w:sz="0" w:space="0" w:color="auto"/>
          <w:lang w:val="it-IT"/>
        </w:rPr>
      </w:pPr>
    </w:p>
    <w:p w14:paraId="666D0496" w14:textId="3F529CC8" w:rsidR="002C3B07" w:rsidRPr="001358E2" w:rsidRDefault="002C3B07" w:rsidP="001358E2">
      <w:pPr>
        <w:pStyle w:val="ListParagraph"/>
        <w:numPr>
          <w:ilvl w:val="1"/>
          <w:numId w:val="42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Qendra </w:t>
      </w:r>
      <w:r w:rsidRPr="001358E2">
        <w:rPr>
          <w:rFonts w:ascii="Times New Roman" w:hAnsi="Times New Roman" w:cs="Times New Roman"/>
          <w:sz w:val="24"/>
          <w:szCs w:val="24"/>
          <w:lang w:val="sq-AL"/>
        </w:rPr>
        <w:t>shpërndahet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në këto raste :</w:t>
      </w:r>
    </w:p>
    <w:p w14:paraId="7F55D969" w14:textId="77777777" w:rsidR="002C3B07" w:rsidRPr="001358E2" w:rsidRDefault="002C3B07" w:rsidP="001358E2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276" w:lineRule="auto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>Me propozim të Themeluesit dhe vendim të Bordit të Drejtorëve;</w:t>
      </w:r>
    </w:p>
    <w:p w14:paraId="1B829911" w14:textId="567EAC2A" w:rsidR="002C3B07" w:rsidRPr="001358E2" w:rsidRDefault="002C3B07" w:rsidP="001358E2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276" w:lineRule="auto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>Kur qëllimi nuk mund të përmbushet më;</w:t>
      </w:r>
    </w:p>
    <w:p w14:paraId="7217FE97" w14:textId="7A485ED4" w:rsidR="000A5C40" w:rsidRPr="001358E2" w:rsidRDefault="000A5C40" w:rsidP="001358E2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276" w:lineRule="auto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>N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 xml:space="preserve"> rast force madhore</w:t>
      </w:r>
    </w:p>
    <w:p w14:paraId="7C36E7AE" w14:textId="7AA30AAA" w:rsidR="002C3B07" w:rsidRPr="001358E2" w:rsidRDefault="002C3B07" w:rsidP="001358E2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276" w:lineRule="auto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 xml:space="preserve">kur </w:t>
      </w:r>
      <w:r w:rsidR="000A5C40" w:rsidRPr="001358E2">
        <w:rPr>
          <w:rFonts w:eastAsia="Times New Roman"/>
          <w:bdr w:val="none" w:sz="0" w:space="0" w:color="auto"/>
          <w:lang w:val="sq-AL"/>
        </w:rPr>
        <w:t xml:space="preserve">konstatohet </w:t>
      </w:r>
      <w:r w:rsidRPr="001358E2">
        <w:rPr>
          <w:rFonts w:eastAsia="Times New Roman"/>
          <w:bdr w:val="none" w:sz="0" w:space="0" w:color="auto"/>
          <w:lang w:val="sq-AL"/>
        </w:rPr>
        <w:t>veprimtari të kundra ligjshme;</w:t>
      </w:r>
    </w:p>
    <w:p w14:paraId="6162FB7D" w14:textId="77777777" w:rsidR="002C3B07" w:rsidRPr="001358E2" w:rsidRDefault="002C3B07" w:rsidP="001358E2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276" w:lineRule="auto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>Në raste të tjera të parashikuara nga ligji.</w:t>
      </w:r>
    </w:p>
    <w:p w14:paraId="00CA4515" w14:textId="6230FC39" w:rsidR="002D02CC" w:rsidRPr="001358E2" w:rsidRDefault="002D05F8" w:rsidP="001358E2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276" w:lineRule="auto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t>P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>r shkak t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 xml:space="preserve"> vendimit t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 xml:space="preserve"> </w:t>
      </w:r>
      <w:r w:rsidR="002D02CC" w:rsidRPr="001358E2">
        <w:rPr>
          <w:rFonts w:eastAsia="Times New Roman"/>
          <w:bdr w:val="none" w:sz="0" w:space="0" w:color="auto"/>
          <w:lang w:val="sq-AL"/>
        </w:rPr>
        <w:t>gjykat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>s</w:t>
      </w:r>
      <w:r w:rsidR="002D02CC" w:rsidRPr="001358E2">
        <w:rPr>
          <w:rFonts w:eastAsia="Times New Roman"/>
          <w:bdr w:val="none" w:sz="0" w:space="0" w:color="auto"/>
          <w:lang w:val="sq-AL"/>
        </w:rPr>
        <w:t>.</w:t>
      </w:r>
    </w:p>
    <w:p w14:paraId="2D56DF3A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rPr>
          <w:rFonts w:eastAsia="Times New Roman"/>
          <w:bdr w:val="none" w:sz="0" w:space="0" w:color="auto"/>
          <w:lang w:val="sq-AL"/>
        </w:rPr>
      </w:pPr>
    </w:p>
    <w:p w14:paraId="3C9CCBC3" w14:textId="106C00B4" w:rsidR="002C3B07" w:rsidRPr="001358E2" w:rsidRDefault="002C3B07" w:rsidP="001358E2">
      <w:pPr>
        <w:pStyle w:val="ListParagraph"/>
        <w:numPr>
          <w:ilvl w:val="1"/>
          <w:numId w:val="42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Në </w:t>
      </w:r>
      <w:r w:rsidR="002D02CC"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çdo rast vendimet merren me 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shumicë të cilësuar të Bordit të Drejtorëve</w:t>
      </w:r>
      <w:r w:rsidR="002D02CC"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.</w:t>
      </w:r>
    </w:p>
    <w:p w14:paraId="6641D9EB" w14:textId="77777777" w:rsidR="002C3B07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/>
        <w:jc w:val="both"/>
        <w:rPr>
          <w:rFonts w:eastAsia="Times New Roman"/>
          <w:bdr w:val="none" w:sz="0" w:space="0" w:color="auto"/>
          <w:lang w:val="sq-AL"/>
        </w:rPr>
      </w:pPr>
    </w:p>
    <w:p w14:paraId="4D220CA9" w14:textId="77777777" w:rsidR="00480FE9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/>
        <w:jc w:val="both"/>
        <w:rPr>
          <w:rFonts w:eastAsia="Times New Roman"/>
          <w:bdr w:val="none" w:sz="0" w:space="0" w:color="auto"/>
          <w:lang w:val="sq-AL"/>
        </w:rPr>
      </w:pPr>
    </w:p>
    <w:p w14:paraId="48F1B7B4" w14:textId="77777777" w:rsidR="00480FE9" w:rsidRPr="001358E2" w:rsidRDefault="00480FE9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/>
        <w:jc w:val="both"/>
        <w:rPr>
          <w:rFonts w:eastAsia="Times New Roman"/>
          <w:bdr w:val="none" w:sz="0" w:space="0" w:color="auto"/>
          <w:lang w:val="sq-AL"/>
        </w:rPr>
      </w:pPr>
    </w:p>
    <w:p w14:paraId="075203A9" w14:textId="4C23A768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 xml:space="preserve">Neni </w:t>
      </w:r>
      <w:r w:rsidR="00771928" w:rsidRPr="001358E2">
        <w:rPr>
          <w:rFonts w:eastAsia="Times New Roman"/>
          <w:b/>
          <w:bdr w:val="none" w:sz="0" w:space="0" w:color="auto"/>
          <w:lang w:val="sq-AL"/>
        </w:rPr>
        <w:t>20</w:t>
      </w:r>
    </w:p>
    <w:p w14:paraId="6180E8D1" w14:textId="77777777" w:rsidR="00771928" w:rsidRPr="001358E2" w:rsidRDefault="00771928" w:rsidP="001358E2">
      <w:pPr>
        <w:spacing w:line="276" w:lineRule="auto"/>
        <w:ind w:left="360" w:hanging="360"/>
        <w:jc w:val="center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 xml:space="preserve">Likuidimi </w:t>
      </w:r>
    </w:p>
    <w:p w14:paraId="755522ED" w14:textId="77777777" w:rsidR="00771928" w:rsidRPr="001358E2" w:rsidRDefault="00771928" w:rsidP="001358E2">
      <w:pPr>
        <w:spacing w:line="276" w:lineRule="auto"/>
        <w:contextualSpacing/>
        <w:jc w:val="both"/>
        <w:rPr>
          <w:rFonts w:eastAsia="Times New Roman"/>
        </w:rPr>
      </w:pPr>
    </w:p>
    <w:p w14:paraId="65A11E9D" w14:textId="67D33EEA" w:rsidR="00771928" w:rsidRPr="001358E2" w:rsidRDefault="00771928" w:rsidP="001358E2">
      <w:pPr>
        <w:pStyle w:val="ListParagraph"/>
        <w:numPr>
          <w:ilvl w:val="1"/>
          <w:numId w:val="44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8E2">
        <w:rPr>
          <w:rFonts w:ascii="Times New Roman" w:eastAsia="Times New Roman" w:hAnsi="Times New Roman" w:cs="Times New Roman"/>
          <w:sz w:val="24"/>
          <w:szCs w:val="24"/>
        </w:rPr>
        <w:t>N</w:t>
      </w:r>
      <w:r w:rsidR="006125C7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</w:rPr>
        <w:t xml:space="preserve"> rast shpërndarje Bordi i Drejtorëve cakton edhe një ose disa likuidatorë. </w:t>
      </w:r>
    </w:p>
    <w:p w14:paraId="01AFE9FF" w14:textId="5A8BD86B" w:rsidR="00771928" w:rsidRPr="001358E2" w:rsidRDefault="00771928" w:rsidP="001358E2">
      <w:pPr>
        <w:pStyle w:val="ListParagraph"/>
        <w:numPr>
          <w:ilvl w:val="1"/>
          <w:numId w:val="44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8E2">
        <w:rPr>
          <w:rFonts w:ascii="Times New Roman" w:eastAsia="Times New Roman" w:hAnsi="Times New Roman" w:cs="Times New Roman"/>
          <w:sz w:val="24"/>
          <w:szCs w:val="24"/>
        </w:rPr>
        <w:t>Likuidatorët e kryejnë veprimtarinë e tyre në bazë të legjislacionit në fuqi për organizatat jofitimprurëse dhe dispozitat e tjera ligjore në fuqi.</w:t>
      </w:r>
    </w:p>
    <w:p w14:paraId="11D43B37" w14:textId="1D810332" w:rsidR="00771928" w:rsidRPr="001358E2" w:rsidRDefault="00771928" w:rsidP="001358E2">
      <w:pPr>
        <w:pStyle w:val="ListParagraph"/>
        <w:widowControl/>
        <w:numPr>
          <w:ilvl w:val="1"/>
          <w:numId w:val="44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8E2">
        <w:rPr>
          <w:rFonts w:ascii="Times New Roman" w:eastAsia="Times New Roman" w:hAnsi="Times New Roman" w:cs="Times New Roman"/>
          <w:sz w:val="24"/>
          <w:szCs w:val="24"/>
        </w:rPr>
        <w:t xml:space="preserve">Me emërimin e likuidatorit/likuidatorëve, funksionet e Drejtorit Ekzekutiv pushojnë sipas legjislacionit të zbatueshëm në fuqi. </w:t>
      </w:r>
    </w:p>
    <w:p w14:paraId="449F786C" w14:textId="51F8F948" w:rsidR="00771928" w:rsidRPr="001358E2" w:rsidRDefault="00771928" w:rsidP="001358E2">
      <w:pPr>
        <w:pStyle w:val="ListParagraph"/>
        <w:widowControl/>
        <w:numPr>
          <w:ilvl w:val="1"/>
          <w:numId w:val="44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8E2">
        <w:rPr>
          <w:rFonts w:ascii="Times New Roman" w:eastAsia="Times New Roman" w:hAnsi="Times New Roman" w:cs="Times New Roman"/>
          <w:sz w:val="24"/>
          <w:szCs w:val="24"/>
        </w:rPr>
        <w:t>Kur shpërndarja e Qendrës vendoset me vullnet të lirë të Bordit të Drejtorëve, ky organ kontrollon dhe miraton përfundimisht procedurat e likuidimit, miraton raportin përfundimtar të likuidatorit, dhe i drejtohet gjykatës kompetente me kërkesë për çregjistrimin e Qendrës.</w:t>
      </w:r>
    </w:p>
    <w:p w14:paraId="34DB9F34" w14:textId="77777777" w:rsidR="00771928" w:rsidRPr="001358E2" w:rsidRDefault="00771928" w:rsidP="001358E2">
      <w:pPr>
        <w:pStyle w:val="ListParagraph"/>
        <w:widowControl/>
        <w:numPr>
          <w:ilvl w:val="1"/>
          <w:numId w:val="44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Likuiduesi/likuiduesit, brenda 2 (dy) muajve nga data e emërimit të tyre thërret mbledhjen e Bordit të Drejtorëve, të cilit i paraqet për miratim raportin e likuidimit.</w:t>
      </w:r>
    </w:p>
    <w:p w14:paraId="6B343ED0" w14:textId="3C623964" w:rsidR="00951C79" w:rsidRPr="001358E2" w:rsidRDefault="00951C79" w:rsidP="001358E2">
      <w:pPr>
        <w:pStyle w:val="ListParagraph"/>
        <w:widowControl/>
        <w:numPr>
          <w:ilvl w:val="1"/>
          <w:numId w:val="44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Pasurit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n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rast likujdimi dhe shp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rndarje i kthen bashkis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Tiran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.</w:t>
      </w:r>
    </w:p>
    <w:p w14:paraId="267ABA4E" w14:textId="77777777" w:rsidR="002C3B07" w:rsidRPr="001358E2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dr w:val="none" w:sz="0" w:space="0" w:color="auto"/>
          <w:lang w:val="sq-AL"/>
        </w:rPr>
      </w:pPr>
    </w:p>
    <w:p w14:paraId="33DB7047" w14:textId="77777777" w:rsidR="00771928" w:rsidRPr="001358E2" w:rsidRDefault="00771928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dr w:val="none" w:sz="0" w:space="0" w:color="auto"/>
          <w:lang w:val="sq-AL"/>
        </w:rPr>
      </w:pPr>
    </w:p>
    <w:p w14:paraId="4C7FEC27" w14:textId="77777777" w:rsidR="00BA2A31" w:rsidRPr="001358E2" w:rsidRDefault="00BA2A3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/>
          <w:bdr w:val="none" w:sz="0" w:space="0" w:color="auto"/>
          <w:lang w:val="sq-AL"/>
        </w:rPr>
      </w:pPr>
      <w:r w:rsidRPr="001358E2">
        <w:rPr>
          <w:rFonts w:eastAsia="Times New Roman"/>
          <w:b/>
          <w:bdr w:val="none" w:sz="0" w:space="0" w:color="auto"/>
          <w:lang w:val="sq-AL"/>
        </w:rPr>
        <w:t>Neni 20</w:t>
      </w:r>
    </w:p>
    <w:p w14:paraId="62937ABE" w14:textId="776AD9FB" w:rsidR="00BA2A31" w:rsidRPr="001358E2" w:rsidRDefault="00BA2A31" w:rsidP="001358E2">
      <w:pPr>
        <w:spacing w:line="276" w:lineRule="auto"/>
        <w:ind w:left="360" w:hanging="360"/>
        <w:jc w:val="center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>T</w:t>
      </w:r>
      <w:r w:rsidR="006125C7">
        <w:rPr>
          <w:rFonts w:eastAsia="Times New Roman"/>
          <w:b/>
          <w:lang w:val="sq-AL"/>
        </w:rPr>
        <w:t>ë</w:t>
      </w:r>
      <w:r w:rsidRPr="001358E2">
        <w:rPr>
          <w:rFonts w:eastAsia="Times New Roman"/>
          <w:b/>
          <w:lang w:val="sq-AL"/>
        </w:rPr>
        <w:t xml:space="preserve"> p</w:t>
      </w:r>
      <w:r w:rsidR="006125C7">
        <w:rPr>
          <w:rFonts w:eastAsia="Times New Roman"/>
          <w:b/>
          <w:lang w:val="sq-AL"/>
        </w:rPr>
        <w:t>ë</w:t>
      </w:r>
      <w:r w:rsidRPr="001358E2">
        <w:rPr>
          <w:rFonts w:eastAsia="Times New Roman"/>
          <w:b/>
          <w:lang w:val="sq-AL"/>
        </w:rPr>
        <w:t xml:space="preserve">rgjitshme </w:t>
      </w:r>
    </w:p>
    <w:p w14:paraId="3733BD2A" w14:textId="77777777" w:rsidR="00771928" w:rsidRPr="001358E2" w:rsidRDefault="00771928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center"/>
        <w:rPr>
          <w:rFonts w:eastAsia="Times New Roman"/>
          <w:bdr w:val="none" w:sz="0" w:space="0" w:color="auto"/>
          <w:lang w:val="sq-AL"/>
        </w:rPr>
      </w:pPr>
    </w:p>
    <w:p w14:paraId="4D4A0A57" w14:textId="4DCE5BFB" w:rsidR="002C3B07" w:rsidRPr="001358E2" w:rsidRDefault="00BA2A31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60" w:hanging="360"/>
        <w:jc w:val="both"/>
        <w:rPr>
          <w:rFonts w:eastAsia="Times New Roman"/>
          <w:bdr w:val="none" w:sz="0" w:space="0" w:color="auto"/>
          <w:lang w:val="sq-AL"/>
        </w:rPr>
      </w:pPr>
      <w:r w:rsidRPr="001358E2">
        <w:rPr>
          <w:rFonts w:eastAsia="Times New Roman"/>
          <w:bdr w:val="none" w:sz="0" w:space="0" w:color="auto"/>
          <w:lang w:val="sq-AL"/>
        </w:rPr>
        <w:lastRenderedPageBreak/>
        <w:t xml:space="preserve">20.1 </w:t>
      </w:r>
      <w:r w:rsidR="002C3B07" w:rsidRPr="001358E2">
        <w:rPr>
          <w:rFonts w:eastAsia="Times New Roman"/>
          <w:bdr w:val="none" w:sz="0" w:space="0" w:color="auto"/>
          <w:lang w:val="sq-AL"/>
        </w:rPr>
        <w:t xml:space="preserve">Te gjitha mosmarrveshjet  </w:t>
      </w:r>
      <w:r w:rsidRPr="001358E2">
        <w:rPr>
          <w:rFonts w:eastAsia="Times New Roman"/>
          <w:bdr w:val="none" w:sz="0" w:space="0" w:color="auto"/>
          <w:lang w:val="sq-AL"/>
        </w:rPr>
        <w:t>do zgjidhen me mir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>kuptim, n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 xml:space="preserve">se nuk 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>sht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 xml:space="preserve"> e mundr kompete</w:t>
      </w:r>
      <w:r w:rsidR="009A7A6C" w:rsidRPr="001358E2">
        <w:rPr>
          <w:rFonts w:eastAsia="Times New Roman"/>
          <w:bdr w:val="none" w:sz="0" w:space="0" w:color="auto"/>
          <w:lang w:val="sq-AL"/>
        </w:rPr>
        <w:t>n</w:t>
      </w:r>
      <w:r w:rsidRPr="001358E2">
        <w:rPr>
          <w:rFonts w:eastAsia="Times New Roman"/>
          <w:bdr w:val="none" w:sz="0" w:space="0" w:color="auto"/>
          <w:lang w:val="sq-AL"/>
        </w:rPr>
        <w:t>te p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 xml:space="preserve">r zgjidhjen e tyre 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>sht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 xml:space="preserve"> </w:t>
      </w:r>
      <w:r w:rsidR="002C3B07" w:rsidRPr="001358E2">
        <w:rPr>
          <w:rFonts w:eastAsia="Times New Roman"/>
          <w:bdr w:val="none" w:sz="0" w:space="0" w:color="auto"/>
          <w:lang w:val="sq-AL"/>
        </w:rPr>
        <w:t xml:space="preserve">Gjykatën </w:t>
      </w:r>
      <w:r w:rsidRPr="001358E2">
        <w:rPr>
          <w:rFonts w:eastAsia="Times New Roman"/>
          <w:bdr w:val="none" w:sz="0" w:space="0" w:color="auto"/>
          <w:lang w:val="sq-AL"/>
        </w:rPr>
        <w:t>e Shkall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>s s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 xml:space="preserve"> Par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 xml:space="preserve"> Tiran</w:t>
      </w:r>
      <w:r w:rsidR="006125C7">
        <w:rPr>
          <w:rFonts w:eastAsia="Times New Roman"/>
          <w:bdr w:val="none" w:sz="0" w:space="0" w:color="auto"/>
          <w:lang w:val="sq-AL"/>
        </w:rPr>
        <w:t>ë</w:t>
      </w:r>
      <w:r w:rsidRPr="001358E2">
        <w:rPr>
          <w:rFonts w:eastAsia="Times New Roman"/>
          <w:bdr w:val="none" w:sz="0" w:space="0" w:color="auto"/>
          <w:lang w:val="sq-AL"/>
        </w:rPr>
        <w:t>.</w:t>
      </w:r>
    </w:p>
    <w:p w14:paraId="3E3F316A" w14:textId="12C3AFE7" w:rsidR="00BA2A31" w:rsidRPr="001358E2" w:rsidRDefault="00BA2A31" w:rsidP="001358E2">
      <w:pPr>
        <w:pStyle w:val="ListParagraph"/>
        <w:numPr>
          <w:ilvl w:val="1"/>
          <w:numId w:val="46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Çështjet që nuk janë parashikuar në këtë Statut, do të rregullohen në përputhje me dispozitat e Kodit Civil të Republikës së Shqipërisë, i ndryshuar, ligjit nr. 8788, datë 07.05.2001 "Për organizatat jofitimprurëse" të ndryshuar dhe ligjit 80/2021 “Për regjistrimin e Organizatave Jofitimprurëse”.</w:t>
      </w:r>
    </w:p>
    <w:p w14:paraId="64D777A5" w14:textId="51F8750A" w:rsidR="00FF15DD" w:rsidRPr="001358E2" w:rsidRDefault="00FF15DD" w:rsidP="001358E2">
      <w:pPr>
        <w:pStyle w:val="ListParagraph"/>
        <w:numPr>
          <w:ilvl w:val="1"/>
          <w:numId w:val="46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Statuti n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nshkruhet n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4 kopje me t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nj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jt</w:t>
      </w:r>
      <w:r w:rsidR="006125C7">
        <w:rPr>
          <w:rFonts w:ascii="Times New Roman" w:eastAsia="Times New Roman" w:hAnsi="Times New Roman" w:cs="Times New Roman"/>
          <w:sz w:val="24"/>
          <w:szCs w:val="24"/>
          <w:lang w:val="sq-AL"/>
        </w:rPr>
        <w:t>ë</w:t>
      </w:r>
      <w:r w:rsidRPr="001358E2">
        <w:rPr>
          <w:rFonts w:ascii="Times New Roman" w:eastAsia="Times New Roman" w:hAnsi="Times New Roman" w:cs="Times New Roman"/>
          <w:sz w:val="24"/>
          <w:szCs w:val="24"/>
          <w:lang w:val="sq-AL"/>
        </w:rPr>
        <w:t>n fuqi ligjore.</w:t>
      </w:r>
    </w:p>
    <w:p w14:paraId="031BF5BE" w14:textId="2C1BFB4C" w:rsidR="002C3B07" w:rsidRPr="006125C7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62AF2136" w14:textId="77777777" w:rsidR="002C3B07" w:rsidRPr="006125C7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eastAsia="Times New Roman"/>
          <w:bdr w:val="none" w:sz="0" w:space="0" w:color="auto"/>
          <w:lang w:val="sq-AL"/>
        </w:rPr>
      </w:pPr>
    </w:p>
    <w:p w14:paraId="7399EE61" w14:textId="77777777" w:rsidR="002C3B07" w:rsidRPr="006125C7" w:rsidRDefault="002C3B07" w:rsidP="001358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contextualSpacing/>
        <w:jc w:val="both"/>
        <w:rPr>
          <w:rFonts w:eastAsia="Times New Roman"/>
          <w:b/>
          <w:bdr w:val="none" w:sz="0" w:space="0" w:color="auto"/>
          <w:lang w:val="sq-AL"/>
        </w:rPr>
      </w:pPr>
    </w:p>
    <w:p w14:paraId="735B074E" w14:textId="77777777" w:rsidR="002C3B07" w:rsidRPr="001358E2" w:rsidRDefault="002C3B07" w:rsidP="001358E2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06343626" w14:textId="77777777" w:rsidR="002C3B07" w:rsidRPr="001358E2" w:rsidRDefault="002C3B07" w:rsidP="001358E2">
      <w:pPr>
        <w:pStyle w:val="NoSpacing"/>
        <w:spacing w:line="276" w:lineRule="auto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1358E2">
        <w:rPr>
          <w:rFonts w:ascii="Times New Roman" w:hAnsi="Times New Roman"/>
          <w:b/>
          <w:sz w:val="24"/>
          <w:szCs w:val="24"/>
          <w:lang w:val="sq-AL"/>
        </w:rPr>
        <w:t>THEMELUESI</w:t>
      </w:r>
    </w:p>
    <w:p w14:paraId="1C0DF832" w14:textId="77777777" w:rsidR="002C3B07" w:rsidRPr="001358E2" w:rsidRDefault="002C3B07" w:rsidP="001358E2">
      <w:pPr>
        <w:shd w:val="clear" w:color="auto" w:fill="FFFFFF"/>
        <w:spacing w:line="276" w:lineRule="auto"/>
        <w:jc w:val="both"/>
        <w:rPr>
          <w:rFonts w:eastAsia="Times New Roman"/>
          <w:b/>
          <w:lang w:val="sq-AL"/>
        </w:rPr>
      </w:pPr>
    </w:p>
    <w:p w14:paraId="5EF745F7" w14:textId="77777777" w:rsidR="002C3B07" w:rsidRPr="001358E2" w:rsidRDefault="002C3B07" w:rsidP="001358E2">
      <w:pPr>
        <w:shd w:val="clear" w:color="auto" w:fill="FFFFFF"/>
        <w:spacing w:line="276" w:lineRule="auto"/>
        <w:jc w:val="both"/>
        <w:rPr>
          <w:rFonts w:eastAsia="Times New Roman"/>
          <w:b/>
          <w:lang w:val="sq-AL"/>
        </w:rPr>
      </w:pPr>
      <w:r w:rsidRPr="001358E2">
        <w:rPr>
          <w:rFonts w:eastAsia="Times New Roman"/>
          <w:b/>
          <w:lang w:val="sq-AL"/>
        </w:rPr>
        <w:t xml:space="preserve">Bashkia e Tiranës </w:t>
      </w:r>
    </w:p>
    <w:p w14:paraId="4F441096" w14:textId="77777777" w:rsidR="002C3B07" w:rsidRPr="001358E2" w:rsidRDefault="002C3B07" w:rsidP="001358E2">
      <w:pPr>
        <w:shd w:val="clear" w:color="auto" w:fill="FFFFFF"/>
        <w:spacing w:line="276" w:lineRule="auto"/>
        <w:jc w:val="both"/>
        <w:rPr>
          <w:rFonts w:eastAsia="Times New Roman"/>
          <w:lang w:val="sq-AL"/>
        </w:rPr>
      </w:pPr>
    </w:p>
    <w:p w14:paraId="013D2E00" w14:textId="77777777" w:rsidR="002C3B07" w:rsidRPr="001358E2" w:rsidRDefault="002C3B07" w:rsidP="001358E2">
      <w:pPr>
        <w:shd w:val="clear" w:color="auto" w:fill="FFFFFF"/>
        <w:spacing w:line="276" w:lineRule="auto"/>
        <w:jc w:val="both"/>
        <w:rPr>
          <w:rFonts w:eastAsia="Times New Roman"/>
          <w:lang w:val="sq-AL"/>
        </w:rPr>
      </w:pPr>
      <w:r w:rsidRPr="001358E2">
        <w:rPr>
          <w:rFonts w:eastAsia="Times New Roman"/>
          <w:lang w:val="sq-AL"/>
        </w:rPr>
        <w:t>___________________________________________</w:t>
      </w:r>
    </w:p>
    <w:p w14:paraId="231A71DF" w14:textId="77777777" w:rsidR="002C3B07" w:rsidRPr="001358E2" w:rsidRDefault="002C3B07" w:rsidP="001358E2">
      <w:pPr>
        <w:shd w:val="clear" w:color="auto" w:fill="FFFFFF"/>
        <w:spacing w:line="276" w:lineRule="auto"/>
        <w:jc w:val="both"/>
        <w:rPr>
          <w:rFonts w:eastAsia="Times New Roman"/>
          <w:iCs/>
          <w:lang w:val="sq-AL"/>
        </w:rPr>
      </w:pPr>
      <w:r w:rsidRPr="001358E2">
        <w:rPr>
          <w:rFonts w:eastAsia="Times New Roman"/>
          <w:iCs/>
          <w:lang w:val="sq-AL"/>
        </w:rPr>
        <w:t>Z. Erion Veliaj</w:t>
      </w:r>
    </w:p>
    <w:p w14:paraId="312C3A67" w14:textId="77777777" w:rsidR="00F64B24" w:rsidRDefault="00F64B24" w:rsidP="00F64B2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lang w:val="sq-AL"/>
        </w:rPr>
      </w:pPr>
    </w:p>
    <w:p w14:paraId="4888585D" w14:textId="77777777" w:rsidR="00B009B5" w:rsidRDefault="00B009B5" w:rsidP="00F64B2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lang w:val="sq-AL"/>
        </w:rPr>
      </w:pPr>
    </w:p>
    <w:p w14:paraId="0DB6A582" w14:textId="77777777" w:rsidR="00B009B5" w:rsidRPr="00A22C0B" w:rsidRDefault="00B009B5" w:rsidP="00B009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60" w:hanging="360"/>
        <w:rPr>
          <w:rFonts w:eastAsia="Times New Roman"/>
          <w:bdr w:val="none" w:sz="0" w:space="0" w:color="auto"/>
          <w:lang w:val="it-IT"/>
        </w:rPr>
      </w:pPr>
    </w:p>
    <w:p w14:paraId="332AD83F" w14:textId="77777777" w:rsidR="00B009B5" w:rsidRPr="00B009B5" w:rsidRDefault="00B009B5" w:rsidP="00F64B2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lang w:val="it-IT"/>
        </w:rPr>
      </w:pPr>
    </w:p>
    <w:sectPr w:rsidR="00B009B5" w:rsidRPr="00B009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D4E23" w14:textId="77777777" w:rsidR="000847BB" w:rsidRDefault="000847BB" w:rsidP="00F64B24">
      <w:r>
        <w:separator/>
      </w:r>
    </w:p>
  </w:endnote>
  <w:endnote w:type="continuationSeparator" w:id="0">
    <w:p w14:paraId="51E6E3B1" w14:textId="77777777" w:rsidR="000847BB" w:rsidRDefault="000847BB" w:rsidP="00F6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S Albert Pro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90139" w14:textId="77777777" w:rsidR="000847BB" w:rsidRDefault="000847BB" w:rsidP="00F64B24">
      <w:r>
        <w:separator/>
      </w:r>
    </w:p>
  </w:footnote>
  <w:footnote w:type="continuationSeparator" w:id="0">
    <w:p w14:paraId="0A007449" w14:textId="77777777" w:rsidR="000847BB" w:rsidRDefault="000847BB" w:rsidP="00F64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0D2D"/>
    <w:multiLevelType w:val="hybridMultilevel"/>
    <w:tmpl w:val="4A8A001A"/>
    <w:lvl w:ilvl="0" w:tplc="C548F3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582A9D"/>
    <w:multiLevelType w:val="hybridMultilevel"/>
    <w:tmpl w:val="17A4526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442769B"/>
    <w:multiLevelType w:val="hybridMultilevel"/>
    <w:tmpl w:val="DC5068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D45E8"/>
    <w:multiLevelType w:val="multilevel"/>
    <w:tmpl w:val="374CC2E2"/>
    <w:lvl w:ilvl="0">
      <w:start w:val="8"/>
      <w:numFmt w:val="decimal"/>
      <w:lvlText w:val="%1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ind w:left="0" w:hanging="360"/>
      </w:pPr>
    </w:lvl>
    <w:lvl w:ilvl="2">
      <w:start w:val="1"/>
      <w:numFmt w:val="decimal"/>
      <w:lvlText w:val="%1.%2.%3"/>
      <w:lvlJc w:val="left"/>
      <w:pPr>
        <w:ind w:left="360" w:hanging="720"/>
      </w:pPr>
    </w:lvl>
    <w:lvl w:ilvl="3">
      <w:start w:val="1"/>
      <w:numFmt w:val="decimal"/>
      <w:lvlText w:val="%1.%2.%3.%4"/>
      <w:lvlJc w:val="left"/>
      <w:pPr>
        <w:ind w:left="360" w:hanging="720"/>
      </w:pPr>
    </w:lvl>
    <w:lvl w:ilvl="4">
      <w:start w:val="1"/>
      <w:numFmt w:val="decimal"/>
      <w:lvlText w:val="%1.%2.%3.%4.%5"/>
      <w:lvlJc w:val="left"/>
      <w:pPr>
        <w:ind w:left="720" w:hanging="1080"/>
      </w:pPr>
    </w:lvl>
    <w:lvl w:ilvl="5">
      <w:start w:val="1"/>
      <w:numFmt w:val="decimal"/>
      <w:lvlText w:val="%1.%2.%3.%4.%5.%6"/>
      <w:lvlJc w:val="left"/>
      <w:pPr>
        <w:ind w:left="720" w:hanging="1080"/>
      </w:pPr>
    </w:lvl>
    <w:lvl w:ilvl="6">
      <w:start w:val="1"/>
      <w:numFmt w:val="decimal"/>
      <w:lvlText w:val="%1.%2.%3.%4.%5.%6.%7"/>
      <w:lvlJc w:val="left"/>
      <w:pPr>
        <w:ind w:left="1080" w:hanging="1440"/>
      </w:pPr>
    </w:lvl>
    <w:lvl w:ilvl="7">
      <w:start w:val="1"/>
      <w:numFmt w:val="decimal"/>
      <w:lvlText w:val="%1.%2.%3.%4.%5.%6.%7.%8"/>
      <w:lvlJc w:val="left"/>
      <w:pPr>
        <w:ind w:left="1080" w:hanging="1440"/>
      </w:pPr>
    </w:lvl>
    <w:lvl w:ilvl="8">
      <w:start w:val="1"/>
      <w:numFmt w:val="decimal"/>
      <w:lvlText w:val="%1.%2.%3.%4.%5.%6.%7.%8.%9"/>
      <w:lvlJc w:val="left"/>
      <w:pPr>
        <w:ind w:left="1440" w:hanging="1800"/>
      </w:pPr>
    </w:lvl>
  </w:abstractNum>
  <w:abstractNum w:abstractNumId="4" w15:restartNumberingAfterBreak="0">
    <w:nsid w:val="05A36A21"/>
    <w:multiLevelType w:val="multilevel"/>
    <w:tmpl w:val="6EDED45E"/>
    <w:lvl w:ilvl="0">
      <w:start w:val="7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 Unicode MS" w:hint="default"/>
      </w:rPr>
    </w:lvl>
  </w:abstractNum>
  <w:abstractNum w:abstractNumId="5" w15:restartNumberingAfterBreak="0">
    <w:nsid w:val="0A87059C"/>
    <w:multiLevelType w:val="hybridMultilevel"/>
    <w:tmpl w:val="A6BE4972"/>
    <w:lvl w:ilvl="0" w:tplc="F264712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5FC1"/>
    <w:multiLevelType w:val="hybridMultilevel"/>
    <w:tmpl w:val="A6F8ED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2647126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2787C"/>
    <w:multiLevelType w:val="hybridMultilevel"/>
    <w:tmpl w:val="635C55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B0F31"/>
    <w:multiLevelType w:val="hybridMultilevel"/>
    <w:tmpl w:val="DE3C5DDC"/>
    <w:lvl w:ilvl="0" w:tplc="C71E6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14CDC"/>
    <w:multiLevelType w:val="multilevel"/>
    <w:tmpl w:val="99086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AE03118"/>
    <w:multiLevelType w:val="multilevel"/>
    <w:tmpl w:val="8A0C8E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E7F30AA"/>
    <w:multiLevelType w:val="multilevel"/>
    <w:tmpl w:val="98AEB6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E068E8"/>
    <w:multiLevelType w:val="multilevel"/>
    <w:tmpl w:val="D08E8734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8C1BBB"/>
    <w:multiLevelType w:val="hybridMultilevel"/>
    <w:tmpl w:val="3C26E98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A2273D"/>
    <w:multiLevelType w:val="multilevel"/>
    <w:tmpl w:val="5B7ABF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A217A77"/>
    <w:multiLevelType w:val="multilevel"/>
    <w:tmpl w:val="F078E1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A715AE0"/>
    <w:multiLevelType w:val="hybridMultilevel"/>
    <w:tmpl w:val="3920F8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B612F"/>
    <w:multiLevelType w:val="multilevel"/>
    <w:tmpl w:val="0CE031E0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F6F7B90"/>
    <w:multiLevelType w:val="multilevel"/>
    <w:tmpl w:val="1374C6C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EC787A"/>
    <w:multiLevelType w:val="multilevel"/>
    <w:tmpl w:val="538C941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9B52367"/>
    <w:multiLevelType w:val="multilevel"/>
    <w:tmpl w:val="ACA6D5B6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A1B5DE4"/>
    <w:multiLevelType w:val="hybridMultilevel"/>
    <w:tmpl w:val="83721D2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F310CC"/>
    <w:multiLevelType w:val="multilevel"/>
    <w:tmpl w:val="3F0ADCD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CEC6ED1"/>
    <w:multiLevelType w:val="multilevel"/>
    <w:tmpl w:val="0AC2FC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DCF68EB"/>
    <w:multiLevelType w:val="multilevel"/>
    <w:tmpl w:val="C9C88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85B1787"/>
    <w:multiLevelType w:val="multilevel"/>
    <w:tmpl w:val="708C186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7B085B"/>
    <w:multiLevelType w:val="hybridMultilevel"/>
    <w:tmpl w:val="9D648B86"/>
    <w:lvl w:ilvl="0" w:tplc="3B0A6B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A66211"/>
    <w:multiLevelType w:val="multilevel"/>
    <w:tmpl w:val="E7F080BC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C354DD5"/>
    <w:multiLevelType w:val="multilevel"/>
    <w:tmpl w:val="78EECD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C83046D"/>
    <w:multiLevelType w:val="multilevel"/>
    <w:tmpl w:val="E758AC1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C831341"/>
    <w:multiLevelType w:val="multilevel"/>
    <w:tmpl w:val="C41850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CBE4BB7"/>
    <w:multiLevelType w:val="hybridMultilevel"/>
    <w:tmpl w:val="DD98C5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E19E1"/>
    <w:multiLevelType w:val="multilevel"/>
    <w:tmpl w:val="FB16063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4825620"/>
    <w:multiLevelType w:val="hybridMultilevel"/>
    <w:tmpl w:val="D45665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B1D56"/>
    <w:multiLevelType w:val="multilevel"/>
    <w:tmpl w:val="A440D9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A437E9E"/>
    <w:multiLevelType w:val="multilevel"/>
    <w:tmpl w:val="6BEA8A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5CB84952"/>
    <w:multiLevelType w:val="multilevel"/>
    <w:tmpl w:val="5D4480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F837068"/>
    <w:multiLevelType w:val="hybridMultilevel"/>
    <w:tmpl w:val="6AEC58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3A4A5F"/>
    <w:multiLevelType w:val="multilevel"/>
    <w:tmpl w:val="C12EBBE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63DA6279"/>
    <w:multiLevelType w:val="multilevel"/>
    <w:tmpl w:val="01A6A3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3EB0964"/>
    <w:multiLevelType w:val="hybridMultilevel"/>
    <w:tmpl w:val="00DAF1EC"/>
    <w:lvl w:ilvl="0" w:tplc="0409001B">
      <w:start w:val="1"/>
      <w:numFmt w:val="lowerRoman"/>
      <w:lvlText w:val="%1."/>
      <w:lvlJc w:val="right"/>
      <w:pPr>
        <w:ind w:left="135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286F85"/>
    <w:multiLevelType w:val="hybridMultilevel"/>
    <w:tmpl w:val="09A8C164"/>
    <w:lvl w:ilvl="0" w:tplc="467EC74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B8520A3"/>
    <w:multiLevelType w:val="multilevel"/>
    <w:tmpl w:val="9F5C2C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D384F10"/>
    <w:multiLevelType w:val="hybridMultilevel"/>
    <w:tmpl w:val="232213B0"/>
    <w:lvl w:ilvl="0" w:tplc="D9B2F9DC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44" w15:restartNumberingAfterBreak="0">
    <w:nsid w:val="6D7628D5"/>
    <w:multiLevelType w:val="multilevel"/>
    <w:tmpl w:val="7B863C7A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6FAA268E"/>
    <w:multiLevelType w:val="multilevel"/>
    <w:tmpl w:val="AC14EC3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732762D0"/>
    <w:multiLevelType w:val="multilevel"/>
    <w:tmpl w:val="23EA48D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7" w15:restartNumberingAfterBreak="0">
    <w:nsid w:val="74AF30B8"/>
    <w:multiLevelType w:val="multilevel"/>
    <w:tmpl w:val="6180FF5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8" w15:restartNumberingAfterBreak="0">
    <w:nsid w:val="75B15A84"/>
    <w:multiLevelType w:val="multilevel"/>
    <w:tmpl w:val="CD1645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D556A91"/>
    <w:multiLevelType w:val="multilevel"/>
    <w:tmpl w:val="2BC80B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1"/>
  </w:num>
  <w:num w:numId="6">
    <w:abstractNumId w:val="9"/>
  </w:num>
  <w:num w:numId="7">
    <w:abstractNumId w:val="39"/>
  </w:num>
  <w:num w:numId="8">
    <w:abstractNumId w:val="35"/>
  </w:num>
  <w:num w:numId="9">
    <w:abstractNumId w:val="49"/>
  </w:num>
  <w:num w:numId="10">
    <w:abstractNumId w:val="23"/>
  </w:num>
  <w:num w:numId="11">
    <w:abstractNumId w:val="15"/>
  </w:num>
  <w:num w:numId="12">
    <w:abstractNumId w:val="6"/>
  </w:num>
  <w:num w:numId="13">
    <w:abstractNumId w:val="40"/>
  </w:num>
  <w:num w:numId="14">
    <w:abstractNumId w:val="0"/>
  </w:num>
  <w:num w:numId="15">
    <w:abstractNumId w:val="32"/>
  </w:num>
  <w:num w:numId="16">
    <w:abstractNumId w:val="43"/>
  </w:num>
  <w:num w:numId="17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8"/>
  </w:num>
  <w:num w:numId="22">
    <w:abstractNumId w:val="20"/>
  </w:num>
  <w:num w:numId="23">
    <w:abstractNumId w:val="42"/>
  </w:num>
  <w:num w:numId="24">
    <w:abstractNumId w:val="4"/>
  </w:num>
  <w:num w:numId="25">
    <w:abstractNumId w:val="33"/>
  </w:num>
  <w:num w:numId="26">
    <w:abstractNumId w:val="1"/>
  </w:num>
  <w:num w:numId="27">
    <w:abstractNumId w:val="11"/>
  </w:num>
  <w:num w:numId="28">
    <w:abstractNumId w:val="46"/>
  </w:num>
  <w:num w:numId="29">
    <w:abstractNumId w:val="34"/>
  </w:num>
  <w:num w:numId="30">
    <w:abstractNumId w:val="37"/>
  </w:num>
  <w:num w:numId="31">
    <w:abstractNumId w:val="29"/>
  </w:num>
  <w:num w:numId="32">
    <w:abstractNumId w:val="47"/>
  </w:num>
  <w:num w:numId="33">
    <w:abstractNumId w:val="26"/>
  </w:num>
  <w:num w:numId="34">
    <w:abstractNumId w:val="14"/>
  </w:num>
  <w:num w:numId="35">
    <w:abstractNumId w:val="30"/>
  </w:num>
  <w:num w:numId="36">
    <w:abstractNumId w:val="5"/>
  </w:num>
  <w:num w:numId="37">
    <w:abstractNumId w:val="10"/>
  </w:num>
  <w:num w:numId="38">
    <w:abstractNumId w:val="12"/>
  </w:num>
  <w:num w:numId="39">
    <w:abstractNumId w:val="24"/>
  </w:num>
  <w:num w:numId="40">
    <w:abstractNumId w:val="27"/>
  </w:num>
  <w:num w:numId="41">
    <w:abstractNumId w:val="18"/>
  </w:num>
  <w:num w:numId="42">
    <w:abstractNumId w:val="17"/>
  </w:num>
  <w:num w:numId="43">
    <w:abstractNumId w:val="48"/>
  </w:num>
  <w:num w:numId="44">
    <w:abstractNumId w:val="25"/>
  </w:num>
  <w:num w:numId="45">
    <w:abstractNumId w:val="36"/>
  </w:num>
  <w:num w:numId="46">
    <w:abstractNumId w:val="19"/>
  </w:num>
  <w:num w:numId="47">
    <w:abstractNumId w:val="13"/>
  </w:num>
  <w:num w:numId="48">
    <w:abstractNumId w:val="7"/>
  </w:num>
  <w:num w:numId="49">
    <w:abstractNumId w:val="22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B24"/>
    <w:rsid w:val="00011388"/>
    <w:rsid w:val="000156F8"/>
    <w:rsid w:val="00062E45"/>
    <w:rsid w:val="000847BB"/>
    <w:rsid w:val="000A5C40"/>
    <w:rsid w:val="000C4826"/>
    <w:rsid w:val="000D333F"/>
    <w:rsid w:val="000E07AF"/>
    <w:rsid w:val="000E0D47"/>
    <w:rsid w:val="00113B49"/>
    <w:rsid w:val="001272A7"/>
    <w:rsid w:val="001358E2"/>
    <w:rsid w:val="00151095"/>
    <w:rsid w:val="001974FE"/>
    <w:rsid w:val="001A726D"/>
    <w:rsid w:val="001D60D3"/>
    <w:rsid w:val="001D6EDA"/>
    <w:rsid w:val="00205D08"/>
    <w:rsid w:val="00206B72"/>
    <w:rsid w:val="00240BAC"/>
    <w:rsid w:val="0024101F"/>
    <w:rsid w:val="002570EE"/>
    <w:rsid w:val="002667C8"/>
    <w:rsid w:val="002C22C5"/>
    <w:rsid w:val="002C3B07"/>
    <w:rsid w:val="002C7551"/>
    <w:rsid w:val="002D02CC"/>
    <w:rsid w:val="002D05F8"/>
    <w:rsid w:val="003104BC"/>
    <w:rsid w:val="00350120"/>
    <w:rsid w:val="003A55D3"/>
    <w:rsid w:val="003B2E0D"/>
    <w:rsid w:val="003E75AB"/>
    <w:rsid w:val="00402FA8"/>
    <w:rsid w:val="00453464"/>
    <w:rsid w:val="00456246"/>
    <w:rsid w:val="00480FE9"/>
    <w:rsid w:val="004E24F4"/>
    <w:rsid w:val="004E2AEA"/>
    <w:rsid w:val="004E3B1D"/>
    <w:rsid w:val="004F265C"/>
    <w:rsid w:val="00550227"/>
    <w:rsid w:val="00586A5F"/>
    <w:rsid w:val="005C126B"/>
    <w:rsid w:val="005C13B3"/>
    <w:rsid w:val="005F1380"/>
    <w:rsid w:val="0061233F"/>
    <w:rsid w:val="006125C7"/>
    <w:rsid w:val="00640664"/>
    <w:rsid w:val="00676BEA"/>
    <w:rsid w:val="006A43F6"/>
    <w:rsid w:val="006D0C63"/>
    <w:rsid w:val="0071207C"/>
    <w:rsid w:val="00723100"/>
    <w:rsid w:val="00727E51"/>
    <w:rsid w:val="00740708"/>
    <w:rsid w:val="00751738"/>
    <w:rsid w:val="00752D7B"/>
    <w:rsid w:val="00757E3C"/>
    <w:rsid w:val="00771928"/>
    <w:rsid w:val="00786F40"/>
    <w:rsid w:val="007B6370"/>
    <w:rsid w:val="008473A3"/>
    <w:rsid w:val="0085404F"/>
    <w:rsid w:val="008832AF"/>
    <w:rsid w:val="00886684"/>
    <w:rsid w:val="008A7DF7"/>
    <w:rsid w:val="008B5F01"/>
    <w:rsid w:val="008E6E99"/>
    <w:rsid w:val="00913D2E"/>
    <w:rsid w:val="00916EDD"/>
    <w:rsid w:val="00933175"/>
    <w:rsid w:val="00943B79"/>
    <w:rsid w:val="00951C79"/>
    <w:rsid w:val="00953EE4"/>
    <w:rsid w:val="00954EA4"/>
    <w:rsid w:val="009A4F1D"/>
    <w:rsid w:val="009A7A6C"/>
    <w:rsid w:val="009B0594"/>
    <w:rsid w:val="00A2074F"/>
    <w:rsid w:val="00A20DE3"/>
    <w:rsid w:val="00A50666"/>
    <w:rsid w:val="00A71213"/>
    <w:rsid w:val="00A826C1"/>
    <w:rsid w:val="00AA365A"/>
    <w:rsid w:val="00AF3D5E"/>
    <w:rsid w:val="00B008A1"/>
    <w:rsid w:val="00B009B5"/>
    <w:rsid w:val="00B33A2B"/>
    <w:rsid w:val="00B769C2"/>
    <w:rsid w:val="00B869F4"/>
    <w:rsid w:val="00BA2A31"/>
    <w:rsid w:val="00BD1630"/>
    <w:rsid w:val="00BD1F74"/>
    <w:rsid w:val="00BE61C2"/>
    <w:rsid w:val="00BF5B12"/>
    <w:rsid w:val="00C04DAA"/>
    <w:rsid w:val="00C102D7"/>
    <w:rsid w:val="00C66285"/>
    <w:rsid w:val="00C83C71"/>
    <w:rsid w:val="00CB154A"/>
    <w:rsid w:val="00CB1E98"/>
    <w:rsid w:val="00CC0078"/>
    <w:rsid w:val="00D03B04"/>
    <w:rsid w:val="00D063F2"/>
    <w:rsid w:val="00D13676"/>
    <w:rsid w:val="00D22AB1"/>
    <w:rsid w:val="00D529C5"/>
    <w:rsid w:val="00D765F7"/>
    <w:rsid w:val="00D86694"/>
    <w:rsid w:val="00DC5363"/>
    <w:rsid w:val="00DE3EAF"/>
    <w:rsid w:val="00E018C2"/>
    <w:rsid w:val="00E40621"/>
    <w:rsid w:val="00E52BFA"/>
    <w:rsid w:val="00E609D3"/>
    <w:rsid w:val="00E66536"/>
    <w:rsid w:val="00E72C75"/>
    <w:rsid w:val="00E76FD4"/>
    <w:rsid w:val="00E81BEC"/>
    <w:rsid w:val="00E97304"/>
    <w:rsid w:val="00EA0258"/>
    <w:rsid w:val="00EB523D"/>
    <w:rsid w:val="00EC6C69"/>
    <w:rsid w:val="00ED797C"/>
    <w:rsid w:val="00F060F3"/>
    <w:rsid w:val="00F13BB9"/>
    <w:rsid w:val="00F15EC0"/>
    <w:rsid w:val="00F24142"/>
    <w:rsid w:val="00F43DE4"/>
    <w:rsid w:val="00F64B24"/>
    <w:rsid w:val="00F91A14"/>
    <w:rsid w:val="00FF15DD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14AF2"/>
  <w15:docId w15:val="{12422788-4204-4337-8518-A0DCAF61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64B2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F64B2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:lang w:val="en-GB" w:eastAsia="en-GB"/>
      <w14:ligatures w14:val="none"/>
    </w:rPr>
  </w:style>
  <w:style w:type="paragraph" w:styleId="ListParagraph">
    <w:name w:val="List Paragraph"/>
    <w:basedOn w:val="Normal"/>
    <w:qFormat/>
    <w:rsid w:val="00F64B2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Arial"/>
      <w:sz w:val="22"/>
      <w:szCs w:val="22"/>
      <w:bdr w:val="none" w:sz="0" w:space="0" w:color="auto"/>
    </w:rPr>
  </w:style>
  <w:style w:type="paragraph" w:styleId="Header">
    <w:name w:val="header"/>
    <w:basedOn w:val="Normal"/>
    <w:link w:val="HeaderChar"/>
    <w:uiPriority w:val="99"/>
    <w:unhideWhenUsed/>
    <w:rsid w:val="00F64B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4B24"/>
    <w:rPr>
      <w:rFonts w:ascii="Times New Roman" w:eastAsia="Arial Unicode MS" w:hAnsi="Times New Roman" w:cs="Times New Roman"/>
      <w:kern w:val="0"/>
      <w:bdr w:val="nil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64B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B24"/>
    <w:rPr>
      <w:rFonts w:ascii="Times New Roman" w:eastAsia="Arial Unicode MS" w:hAnsi="Times New Roman" w:cs="Times New Roman"/>
      <w:kern w:val="0"/>
      <w:bdr w:val="nil"/>
      <w:lang w:val="en-US"/>
      <w14:ligatures w14:val="none"/>
    </w:rPr>
  </w:style>
  <w:style w:type="paragraph" w:styleId="NoSpacing">
    <w:name w:val="No Spacing"/>
    <w:qFormat/>
    <w:rsid w:val="00F64B24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81B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1B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1BEC"/>
    <w:rPr>
      <w:rFonts w:ascii="Times New Roman" w:eastAsia="Arial Unicode MS" w:hAnsi="Times New Roman" w:cs="Times New Roman"/>
      <w:kern w:val="0"/>
      <w:sz w:val="20"/>
      <w:szCs w:val="20"/>
      <w:bdr w:val="nil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1B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1BEC"/>
    <w:rPr>
      <w:rFonts w:ascii="Times New Roman" w:eastAsia="Arial Unicode MS" w:hAnsi="Times New Roman" w:cs="Times New Roman"/>
      <w:b/>
      <w:bCs/>
      <w:kern w:val="0"/>
      <w:sz w:val="20"/>
      <w:szCs w:val="20"/>
      <w:bdr w:val="nil"/>
      <w:lang w:val="en-US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0D33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54" w:lineRule="auto"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customStyle="1" w:styleId="BodyTextChar">
    <w:name w:val="Body Text Char"/>
    <w:basedOn w:val="DefaultParagraphFont"/>
    <w:link w:val="BodyText"/>
    <w:uiPriority w:val="99"/>
    <w:rsid w:val="000D333F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0088E5-E63A-4763-9749-2B277FD9F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3874</Words>
  <Characters>22088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gjergj muzaka</dc:creator>
  <cp:lastModifiedBy>Dorina Xhavara</cp:lastModifiedBy>
  <cp:revision>17</cp:revision>
  <dcterms:created xsi:type="dcterms:W3CDTF">2024-10-03T16:39:00Z</dcterms:created>
  <dcterms:modified xsi:type="dcterms:W3CDTF">2024-11-05T11:10:00Z</dcterms:modified>
</cp:coreProperties>
</file>